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32F" w:rsidRDefault="00CC232F" w:rsidP="00CC232F">
      <w:pPr>
        <w:pStyle w:val="Default"/>
      </w:pPr>
      <w:bookmarkStart w:id="0" w:name="_GoBack"/>
      <w:bookmarkEnd w:id="0"/>
    </w:p>
    <w:p w:rsidR="00CC232F" w:rsidRDefault="00CB6314" w:rsidP="00CC232F">
      <w:pPr>
        <w:pStyle w:val="Default"/>
        <w:ind w:firstLineChars="3900" w:firstLine="8580"/>
        <w:rPr>
          <w:sz w:val="22"/>
          <w:szCs w:val="22"/>
        </w:rPr>
      </w:pPr>
      <w:r>
        <w:rPr>
          <w:rFonts w:hint="eastAsia"/>
          <w:sz w:val="22"/>
          <w:szCs w:val="22"/>
        </w:rPr>
        <w:t>令和３年５月17</w:t>
      </w:r>
      <w:r w:rsidR="00CC232F">
        <w:rPr>
          <w:rFonts w:hint="eastAsia"/>
          <w:sz w:val="22"/>
          <w:szCs w:val="22"/>
        </w:rPr>
        <w:t>日</w:t>
      </w:r>
    </w:p>
    <w:p w:rsidR="00CC232F" w:rsidRDefault="00CC232F" w:rsidP="00CC232F">
      <w:pPr>
        <w:pStyle w:val="Default"/>
        <w:rPr>
          <w:sz w:val="22"/>
          <w:szCs w:val="22"/>
        </w:rPr>
      </w:pPr>
      <w:r>
        <w:rPr>
          <w:rFonts w:hint="eastAsia"/>
          <w:sz w:val="22"/>
          <w:szCs w:val="22"/>
        </w:rPr>
        <w:t>保護者の皆様へ</w:t>
      </w:r>
    </w:p>
    <w:p w:rsidR="00CC232F" w:rsidRDefault="00CB6314" w:rsidP="00CC232F">
      <w:pPr>
        <w:pStyle w:val="Default"/>
        <w:ind w:firstLineChars="3700" w:firstLine="8140"/>
        <w:rPr>
          <w:sz w:val="22"/>
          <w:szCs w:val="22"/>
        </w:rPr>
      </w:pPr>
      <w:r>
        <w:rPr>
          <w:rFonts w:hint="eastAsia"/>
          <w:sz w:val="22"/>
          <w:szCs w:val="22"/>
        </w:rPr>
        <w:t>岸和田市立浜</w:t>
      </w:r>
      <w:r w:rsidR="00CC232F">
        <w:rPr>
          <w:rFonts w:hint="eastAsia"/>
          <w:sz w:val="22"/>
          <w:szCs w:val="22"/>
        </w:rPr>
        <w:t>幼稚園</w:t>
      </w:r>
    </w:p>
    <w:p w:rsidR="00CC232F" w:rsidRPr="00CC232F" w:rsidRDefault="00CD31FC" w:rsidP="00CC232F">
      <w:pPr>
        <w:pStyle w:val="Default"/>
        <w:ind w:firstLineChars="700" w:firstLine="1960"/>
        <w:rPr>
          <w:rFonts w:ascii="HGP創英角ﾎﾟｯﾌﾟ体" w:eastAsia="HGP創英角ﾎﾟｯﾌﾟ体" w:cs="HGP創英角ﾎﾟｯﾌﾟ体"/>
          <w:sz w:val="28"/>
          <w:szCs w:val="28"/>
          <w:u w:val="single"/>
        </w:rPr>
      </w:pPr>
      <w:r>
        <w:rPr>
          <w:rFonts w:ascii="HGP創英角ﾎﾟｯﾌﾟ体" w:eastAsia="HGP創英角ﾎﾟｯﾌﾟ体" w:cs="HGP創英角ﾎﾟｯﾌﾟ体" w:hint="eastAsia"/>
          <w:sz w:val="28"/>
          <w:szCs w:val="28"/>
          <w:u w:val="single"/>
        </w:rPr>
        <w:t>幼稚園での</w:t>
      </w:r>
      <w:r w:rsidR="003C0E35">
        <w:rPr>
          <w:rFonts w:ascii="HGP創英角ﾎﾟｯﾌﾟ体" w:eastAsia="HGP創英角ﾎﾟｯﾌﾟ体" w:cs="HGP創英角ﾎﾟｯﾌﾟ体" w:hint="eastAsia"/>
          <w:sz w:val="28"/>
          <w:szCs w:val="28"/>
          <w:u w:val="single"/>
        </w:rPr>
        <w:t>新型</w:t>
      </w:r>
      <w:r w:rsidR="00CC232F" w:rsidRPr="00CC232F">
        <w:rPr>
          <w:rFonts w:ascii="HGP創英角ﾎﾟｯﾌﾟ体" w:eastAsia="HGP創英角ﾎﾟｯﾌﾟ体" w:cs="HGP創英角ﾎﾟｯﾌﾟ体" w:hint="eastAsia"/>
          <w:sz w:val="28"/>
          <w:szCs w:val="28"/>
          <w:u w:val="single"/>
        </w:rPr>
        <w:t>コロナウイルス感染症拡大防止に向けて</w:t>
      </w:r>
    </w:p>
    <w:p w:rsidR="00CC232F" w:rsidRDefault="00CC232F" w:rsidP="00CC232F">
      <w:pPr>
        <w:pStyle w:val="Default"/>
        <w:ind w:firstLineChars="100" w:firstLine="220"/>
        <w:rPr>
          <w:sz w:val="22"/>
          <w:szCs w:val="22"/>
        </w:rPr>
      </w:pPr>
      <w:r>
        <w:rPr>
          <w:rFonts w:hint="eastAsia"/>
          <w:sz w:val="22"/>
          <w:szCs w:val="22"/>
        </w:rPr>
        <w:t>平素は園の教育活動にご理解、ご協力をいただきありがとうございます。</w:t>
      </w:r>
    </w:p>
    <w:p w:rsidR="003420EF" w:rsidRDefault="00D50ECB" w:rsidP="00EB29D3">
      <w:pPr>
        <w:pStyle w:val="Default"/>
        <w:ind w:firstLineChars="100" w:firstLine="220"/>
        <w:rPr>
          <w:sz w:val="22"/>
          <w:szCs w:val="22"/>
        </w:rPr>
      </w:pPr>
      <w:r>
        <w:rPr>
          <w:rFonts w:hint="eastAsia"/>
          <w:sz w:val="22"/>
          <w:szCs w:val="22"/>
        </w:rPr>
        <w:t>大阪府内での</w:t>
      </w:r>
      <w:r w:rsidR="003C0E35">
        <w:rPr>
          <w:rFonts w:hint="eastAsia"/>
          <w:sz w:val="22"/>
          <w:szCs w:val="22"/>
        </w:rPr>
        <w:t>新型</w:t>
      </w:r>
      <w:r>
        <w:rPr>
          <w:rFonts w:hint="eastAsia"/>
          <w:sz w:val="22"/>
          <w:szCs w:val="22"/>
        </w:rPr>
        <w:t>コロナウイルス感染症の急激な拡大と医療提供体制が</w:t>
      </w:r>
      <w:r w:rsidR="00CC232F">
        <w:rPr>
          <w:rFonts w:hint="eastAsia"/>
          <w:sz w:val="22"/>
          <w:szCs w:val="22"/>
        </w:rPr>
        <w:t>ひっ迫状況</w:t>
      </w:r>
      <w:r>
        <w:rPr>
          <w:rFonts w:hint="eastAsia"/>
          <w:sz w:val="22"/>
          <w:szCs w:val="22"/>
        </w:rPr>
        <w:t>となっています。</w:t>
      </w:r>
      <w:r w:rsidR="00CC232F">
        <w:rPr>
          <w:rFonts w:hint="eastAsia"/>
          <w:sz w:val="22"/>
          <w:szCs w:val="22"/>
        </w:rPr>
        <w:t>岸和田市においても、感染の「第４波」</w:t>
      </w:r>
      <w:r w:rsidR="00CD31FC">
        <w:rPr>
          <w:rFonts w:hint="eastAsia"/>
          <w:sz w:val="22"/>
          <w:szCs w:val="22"/>
        </w:rPr>
        <w:t>が到来してからは、複数の学校</w:t>
      </w:r>
      <w:r w:rsidR="0085634E">
        <w:rPr>
          <w:rFonts w:hint="eastAsia"/>
          <w:sz w:val="22"/>
          <w:szCs w:val="22"/>
        </w:rPr>
        <w:t>園</w:t>
      </w:r>
      <w:r w:rsidR="00CD31FC">
        <w:rPr>
          <w:rFonts w:hint="eastAsia"/>
          <w:sz w:val="22"/>
          <w:szCs w:val="22"/>
        </w:rPr>
        <w:t>で陽性者が確認され</w:t>
      </w:r>
      <w:r w:rsidR="00CC232F">
        <w:rPr>
          <w:rFonts w:hint="eastAsia"/>
          <w:sz w:val="22"/>
          <w:szCs w:val="22"/>
        </w:rPr>
        <w:t>ている状況です。</w:t>
      </w:r>
    </w:p>
    <w:p w:rsidR="00CC232F" w:rsidRDefault="00D50ECB" w:rsidP="000428B3">
      <w:pPr>
        <w:pStyle w:val="Default"/>
        <w:ind w:firstLineChars="100" w:firstLine="220"/>
        <w:rPr>
          <w:sz w:val="22"/>
          <w:szCs w:val="22"/>
        </w:rPr>
      </w:pPr>
      <w:r>
        <w:rPr>
          <w:rFonts w:hint="eastAsia"/>
          <w:sz w:val="22"/>
          <w:szCs w:val="22"/>
        </w:rPr>
        <w:t>「新型コロナウイルス感染拡大に伴う感染症対策の徹底について」を岸和田市教育委員会からの便りでもお知らせをしているところですが、再度</w:t>
      </w:r>
      <w:r w:rsidR="00CD31FC">
        <w:rPr>
          <w:rFonts w:hint="eastAsia"/>
          <w:sz w:val="22"/>
          <w:szCs w:val="22"/>
        </w:rPr>
        <w:t>『</w:t>
      </w:r>
      <w:r w:rsidR="003C0E35">
        <w:rPr>
          <w:rFonts w:hint="eastAsia"/>
          <w:sz w:val="22"/>
          <w:szCs w:val="22"/>
        </w:rPr>
        <w:t>新型</w:t>
      </w:r>
      <w:r w:rsidR="003C2FEC">
        <w:rPr>
          <w:rFonts w:hint="eastAsia"/>
          <w:sz w:val="22"/>
          <w:szCs w:val="22"/>
        </w:rPr>
        <w:t>コロナウイルス感染症に係る情報提</w:t>
      </w:r>
      <w:r w:rsidR="000B7F2F">
        <w:rPr>
          <w:rFonts w:hint="eastAsia"/>
          <w:sz w:val="22"/>
          <w:szCs w:val="22"/>
        </w:rPr>
        <w:t>供のお願いと感染者が確認された場合の学校園の対応について』また</w:t>
      </w:r>
      <w:r w:rsidR="003420EF">
        <w:rPr>
          <w:rFonts w:hint="eastAsia"/>
          <w:sz w:val="22"/>
          <w:szCs w:val="22"/>
        </w:rPr>
        <w:t>『</w:t>
      </w:r>
      <w:r w:rsidR="00940507">
        <w:rPr>
          <w:rFonts w:hint="eastAsia"/>
          <w:sz w:val="22"/>
          <w:szCs w:val="22"/>
        </w:rPr>
        <w:t>園での</w:t>
      </w:r>
      <w:r w:rsidR="003C0E35">
        <w:rPr>
          <w:rFonts w:hint="eastAsia"/>
          <w:sz w:val="22"/>
          <w:szCs w:val="22"/>
        </w:rPr>
        <w:t>新型</w:t>
      </w:r>
      <w:r w:rsidR="003C2FEC">
        <w:rPr>
          <w:rFonts w:hint="eastAsia"/>
          <w:sz w:val="22"/>
          <w:szCs w:val="22"/>
        </w:rPr>
        <w:t>コロナウイルス感染症防止対策</w:t>
      </w:r>
      <w:r w:rsidR="00CD31FC">
        <w:rPr>
          <w:rFonts w:hint="eastAsia"/>
          <w:sz w:val="22"/>
          <w:szCs w:val="22"/>
        </w:rPr>
        <w:t>』</w:t>
      </w:r>
      <w:r w:rsidR="003C2FEC">
        <w:rPr>
          <w:rFonts w:hint="eastAsia"/>
          <w:sz w:val="22"/>
          <w:szCs w:val="22"/>
        </w:rPr>
        <w:t>や</w:t>
      </w:r>
      <w:r w:rsidR="00CD31FC">
        <w:rPr>
          <w:rFonts w:hint="eastAsia"/>
          <w:sz w:val="22"/>
          <w:szCs w:val="22"/>
        </w:rPr>
        <w:t>『保護者の方へのお願い</w:t>
      </w:r>
      <w:r w:rsidR="003420EF">
        <w:rPr>
          <w:rFonts w:hint="eastAsia"/>
          <w:sz w:val="22"/>
          <w:szCs w:val="22"/>
        </w:rPr>
        <w:t>』</w:t>
      </w:r>
      <w:r w:rsidR="003C2FEC">
        <w:rPr>
          <w:rFonts w:hint="eastAsia"/>
          <w:sz w:val="22"/>
          <w:szCs w:val="22"/>
        </w:rPr>
        <w:t>についてお知らせします。</w:t>
      </w:r>
      <w:r w:rsidR="00CC232F">
        <w:rPr>
          <w:rFonts w:hint="eastAsia"/>
          <w:sz w:val="22"/>
          <w:szCs w:val="22"/>
        </w:rPr>
        <w:t>各ご家庭におかれましては、引き続き、３つの密（換気の悪い密閉空間、多数が集まる密集場所、</w:t>
      </w:r>
      <w:r w:rsidR="003420EF">
        <w:rPr>
          <w:rFonts w:hint="eastAsia"/>
          <w:sz w:val="22"/>
          <w:szCs w:val="22"/>
        </w:rPr>
        <w:t>近距離での会話や発声）を避けるとともに</w:t>
      </w:r>
      <w:r w:rsidR="00CC232F">
        <w:rPr>
          <w:rFonts w:hint="eastAsia"/>
          <w:sz w:val="22"/>
          <w:szCs w:val="22"/>
        </w:rPr>
        <w:t>手洗い等の基本的な感染予防対策の徹底に努めていただきますようお願いします。</w:t>
      </w:r>
    </w:p>
    <w:p w:rsidR="003420EF" w:rsidRDefault="003420EF" w:rsidP="003420EF">
      <w:pPr>
        <w:pStyle w:val="Default"/>
        <w:ind w:firstLineChars="100" w:firstLine="220"/>
        <w:rPr>
          <w:sz w:val="22"/>
          <w:szCs w:val="22"/>
        </w:rPr>
      </w:pPr>
      <w:r>
        <w:rPr>
          <w:rFonts w:hint="eastAsia"/>
          <w:sz w:val="22"/>
          <w:szCs w:val="22"/>
        </w:rPr>
        <w:t xml:space="preserve">　　　　</w:t>
      </w:r>
    </w:p>
    <w:p w:rsidR="003420EF" w:rsidRDefault="00CC232F" w:rsidP="003420EF">
      <w:pPr>
        <w:pStyle w:val="a3"/>
      </w:pPr>
      <w:r>
        <w:rPr>
          <w:rFonts w:hint="eastAsia"/>
        </w:rPr>
        <w:t>記</w:t>
      </w:r>
    </w:p>
    <w:p w:rsidR="003420EF" w:rsidRDefault="003420EF" w:rsidP="003420EF"/>
    <w:p w:rsidR="00CC232F" w:rsidRPr="003420EF" w:rsidRDefault="00CC232F" w:rsidP="00CC232F">
      <w:pPr>
        <w:pStyle w:val="Default"/>
        <w:rPr>
          <w:rFonts w:ascii="ＭＳ ゴシック" w:eastAsia="ＭＳ ゴシック" w:cs="ＭＳ ゴシック"/>
          <w:b/>
          <w:sz w:val="22"/>
          <w:szCs w:val="22"/>
        </w:rPr>
      </w:pPr>
      <w:r w:rsidRPr="003420EF">
        <w:rPr>
          <w:rFonts w:ascii="ＭＳ ゴシック" w:eastAsia="ＭＳ ゴシック" w:cs="ＭＳ ゴシック" w:hint="eastAsia"/>
          <w:b/>
          <w:sz w:val="22"/>
          <w:szCs w:val="22"/>
        </w:rPr>
        <w:t>１．児童・園児及び教職員に感染が判明した場合の学校園の臨時休業について</w:t>
      </w:r>
    </w:p>
    <w:p w:rsidR="009B6602" w:rsidRDefault="00CC232F" w:rsidP="003420EF">
      <w:pPr>
        <w:pStyle w:val="Default"/>
        <w:ind w:leftChars="100" w:left="210" w:firstLineChars="100" w:firstLine="220"/>
        <w:rPr>
          <w:sz w:val="22"/>
          <w:szCs w:val="22"/>
        </w:rPr>
      </w:pPr>
      <w:r>
        <w:rPr>
          <w:rFonts w:hint="eastAsia"/>
          <w:sz w:val="22"/>
          <w:szCs w:val="22"/>
        </w:rPr>
        <w:t>感染</w:t>
      </w:r>
      <w:r w:rsidR="003420EF">
        <w:rPr>
          <w:rFonts w:hint="eastAsia"/>
          <w:sz w:val="22"/>
          <w:szCs w:val="22"/>
        </w:rPr>
        <w:t>が判明した翌日を開始日として、学校園を３日間臨時休業とします。(</w:t>
      </w:r>
      <w:r>
        <w:rPr>
          <w:rFonts w:hint="eastAsia"/>
          <w:sz w:val="22"/>
          <w:szCs w:val="22"/>
        </w:rPr>
        <w:t>土日祝等の休日も含</w:t>
      </w:r>
      <w:r w:rsidR="009B6602">
        <w:rPr>
          <w:rFonts w:hint="eastAsia"/>
          <w:sz w:val="22"/>
          <w:szCs w:val="22"/>
        </w:rPr>
        <w:t>む</w:t>
      </w:r>
      <w:r w:rsidR="003420EF">
        <w:rPr>
          <w:rFonts w:hint="eastAsia"/>
          <w:sz w:val="22"/>
          <w:szCs w:val="22"/>
        </w:rPr>
        <w:t>)</w:t>
      </w:r>
    </w:p>
    <w:p w:rsidR="00CC232F" w:rsidRDefault="00CC232F" w:rsidP="009B6602">
      <w:pPr>
        <w:pStyle w:val="Default"/>
        <w:ind w:leftChars="100" w:left="210"/>
        <w:rPr>
          <w:sz w:val="22"/>
          <w:szCs w:val="22"/>
        </w:rPr>
      </w:pPr>
      <w:r>
        <w:rPr>
          <w:rFonts w:hint="eastAsia"/>
          <w:sz w:val="22"/>
          <w:szCs w:val="22"/>
        </w:rPr>
        <w:t>保健所による濃厚接触者の特定や学校施設の消毒等の状況により、３日を待たずに再開する場合もあります。始業時刻以降に判明した場合は、その時点で速やかに降園の措置をとり、お迎えとなります。</w:t>
      </w:r>
    </w:p>
    <w:p w:rsidR="00CC232F" w:rsidRDefault="00CC232F" w:rsidP="003420EF">
      <w:pPr>
        <w:pStyle w:val="Default"/>
        <w:ind w:leftChars="100" w:left="210" w:firstLineChars="100" w:firstLine="220"/>
        <w:rPr>
          <w:sz w:val="22"/>
          <w:szCs w:val="22"/>
        </w:rPr>
      </w:pPr>
      <w:r>
        <w:rPr>
          <w:rFonts w:hint="eastAsia"/>
          <w:sz w:val="22"/>
          <w:szCs w:val="22"/>
        </w:rPr>
        <w:t>預かり保育も中止となります。その際は</w:t>
      </w:r>
      <w:r>
        <w:rPr>
          <w:rFonts w:ascii="HGP創英角ﾎﾟｯﾌﾟ体" w:eastAsia="HGP創英角ﾎﾟｯﾌﾟ体" w:cs="HGP創英角ﾎﾟｯﾌﾟ体" w:hint="eastAsia"/>
          <w:sz w:val="22"/>
          <w:szCs w:val="22"/>
        </w:rPr>
        <w:t>メールでお知らせをします</w:t>
      </w:r>
      <w:r>
        <w:rPr>
          <w:rFonts w:hint="eastAsia"/>
          <w:sz w:val="22"/>
          <w:szCs w:val="22"/>
        </w:rPr>
        <w:t>ので、</w:t>
      </w:r>
      <w:r>
        <w:rPr>
          <w:rFonts w:ascii="HGP創英角ﾎﾟｯﾌﾟ体" w:eastAsia="HGP創英角ﾎﾟｯﾌﾟ体" w:cs="HGP創英角ﾎﾟｯﾌﾟ体" w:hint="eastAsia"/>
          <w:sz w:val="22"/>
          <w:szCs w:val="22"/>
        </w:rPr>
        <w:t>お迎えをお願いします。（</w:t>
      </w:r>
      <w:r>
        <w:rPr>
          <w:rFonts w:hint="eastAsia"/>
          <w:sz w:val="22"/>
          <w:szCs w:val="22"/>
        </w:rPr>
        <w:t>メール登録がまだの方は速やかに登録をお願いします。）</w:t>
      </w:r>
      <w:r w:rsidR="0085634E">
        <w:rPr>
          <w:rFonts w:ascii="HGP創英角ﾎﾟｯﾌﾟ体" w:eastAsia="HGP創英角ﾎﾟｯﾌﾟ体" w:cs="HGP創英角ﾎﾟｯﾌﾟ体" w:hint="eastAsia"/>
          <w:sz w:val="22"/>
          <w:szCs w:val="22"/>
        </w:rPr>
        <w:t>お迎えに来られない</w:t>
      </w:r>
      <w:r>
        <w:rPr>
          <w:rFonts w:ascii="HGP創英角ﾎﾟｯﾌﾟ体" w:eastAsia="HGP創英角ﾎﾟｯﾌﾟ体" w:cs="HGP創英角ﾎﾟｯﾌﾟ体" w:hint="eastAsia"/>
          <w:sz w:val="22"/>
          <w:szCs w:val="22"/>
        </w:rPr>
        <w:t>場合</w:t>
      </w:r>
      <w:r>
        <w:rPr>
          <w:rFonts w:hint="eastAsia"/>
          <w:sz w:val="22"/>
          <w:szCs w:val="22"/>
        </w:rPr>
        <w:t>は</w:t>
      </w:r>
      <w:r>
        <w:rPr>
          <w:rFonts w:ascii="HGP創英角ﾎﾟｯﾌﾟ体" w:eastAsia="HGP創英角ﾎﾟｯﾌﾟ体" w:cs="HGP創英角ﾎﾟｯﾌﾟ体" w:hint="eastAsia"/>
          <w:sz w:val="22"/>
          <w:szCs w:val="22"/>
        </w:rPr>
        <w:t>緊急連絡先に連絡をします。</w:t>
      </w:r>
      <w:r w:rsidR="0085634E">
        <w:rPr>
          <w:rFonts w:hint="eastAsia"/>
          <w:sz w:val="22"/>
          <w:szCs w:val="22"/>
        </w:rPr>
        <w:t>お仕事等で、職</w:t>
      </w:r>
      <w:r>
        <w:rPr>
          <w:rFonts w:hint="eastAsia"/>
          <w:sz w:val="22"/>
          <w:szCs w:val="22"/>
        </w:rPr>
        <w:t>場等へ連絡</w:t>
      </w:r>
      <w:r w:rsidR="0085634E">
        <w:rPr>
          <w:rFonts w:hint="eastAsia"/>
          <w:sz w:val="22"/>
          <w:szCs w:val="22"/>
        </w:rPr>
        <w:t>をした</w:t>
      </w:r>
      <w:r>
        <w:rPr>
          <w:rFonts w:hint="eastAsia"/>
          <w:sz w:val="22"/>
          <w:szCs w:val="22"/>
        </w:rPr>
        <w:t>方がよい場合は事前にお知らせしておいてください。</w:t>
      </w:r>
    </w:p>
    <w:p w:rsidR="003420EF" w:rsidRDefault="003420EF" w:rsidP="003420EF">
      <w:pPr>
        <w:pStyle w:val="Default"/>
        <w:ind w:leftChars="100" w:left="210" w:firstLineChars="100" w:firstLine="220"/>
        <w:rPr>
          <w:sz w:val="22"/>
          <w:szCs w:val="22"/>
        </w:rPr>
      </w:pPr>
    </w:p>
    <w:p w:rsidR="00CC232F" w:rsidRPr="003420EF" w:rsidRDefault="003420EF" w:rsidP="003420EF">
      <w:pPr>
        <w:pStyle w:val="Default"/>
        <w:ind w:left="442" w:hangingChars="200" w:hanging="442"/>
        <w:rPr>
          <w:rFonts w:ascii="ＭＳ ゴシック" w:eastAsia="ＭＳ ゴシック" w:cs="ＭＳ ゴシック"/>
          <w:b/>
          <w:sz w:val="22"/>
          <w:szCs w:val="22"/>
        </w:rPr>
      </w:pPr>
      <w:r>
        <w:rPr>
          <w:rFonts w:ascii="ＭＳ ゴシック" w:eastAsia="ＭＳ ゴシック" w:cs="ＭＳ ゴシック" w:hint="eastAsia"/>
          <w:b/>
          <w:sz w:val="22"/>
          <w:szCs w:val="22"/>
        </w:rPr>
        <w:t>２．児童・園児及び家族・同居者がＰＣＲ検査</w:t>
      </w:r>
      <w:r w:rsidR="00D50ECB">
        <w:rPr>
          <w:rFonts w:ascii="ＭＳ ゴシック" w:eastAsia="ＭＳ ゴシック" w:cs="ＭＳ ゴシック" w:hint="eastAsia"/>
          <w:b/>
          <w:sz w:val="22"/>
          <w:szCs w:val="22"/>
        </w:rPr>
        <w:t>・抗原検査</w:t>
      </w:r>
      <w:r>
        <w:rPr>
          <w:rFonts w:ascii="ＭＳ ゴシック" w:eastAsia="ＭＳ ゴシック" w:cs="ＭＳ ゴシック" w:hint="eastAsia"/>
          <w:b/>
          <w:sz w:val="22"/>
          <w:szCs w:val="22"/>
        </w:rPr>
        <w:t>を受検した(予定を含む)</w:t>
      </w:r>
      <w:r w:rsidR="00CC232F" w:rsidRPr="003420EF">
        <w:rPr>
          <w:rFonts w:ascii="ＭＳ ゴシック" w:eastAsia="ＭＳ ゴシック" w:cs="ＭＳ ゴシック" w:hint="eastAsia"/>
          <w:b/>
          <w:sz w:val="22"/>
          <w:szCs w:val="22"/>
        </w:rPr>
        <w:t>場合や濃厚接触者に特定された場合、</w:t>
      </w:r>
      <w:r w:rsidR="00CC232F" w:rsidRPr="003420EF">
        <w:rPr>
          <w:rFonts w:ascii="ＭＳ ゴシック" w:eastAsia="ＭＳ ゴシック" w:cs="ＭＳ ゴシック" w:hint="eastAsia"/>
          <w:b/>
          <w:sz w:val="22"/>
          <w:szCs w:val="22"/>
          <w:u w:val="single"/>
        </w:rPr>
        <w:t>速やかに学校園へ連絡していただき</w:t>
      </w:r>
      <w:r w:rsidR="00D50ECB">
        <w:rPr>
          <w:rFonts w:ascii="ＭＳ ゴシック" w:eastAsia="ＭＳ ゴシック" w:cs="ＭＳ ゴシック" w:hint="eastAsia"/>
          <w:b/>
          <w:sz w:val="22"/>
          <w:szCs w:val="22"/>
          <w:u w:val="single"/>
        </w:rPr>
        <w:t>、次の点についてご留意いただきますようお願</w:t>
      </w:r>
      <w:r w:rsidR="00CC232F" w:rsidRPr="003420EF">
        <w:rPr>
          <w:rFonts w:ascii="ＭＳ ゴシック" w:eastAsia="ＭＳ ゴシック" w:cs="ＭＳ ゴシック" w:hint="eastAsia"/>
          <w:b/>
          <w:sz w:val="22"/>
          <w:szCs w:val="22"/>
          <w:u w:val="single"/>
        </w:rPr>
        <w:t>いします。</w:t>
      </w:r>
    </w:p>
    <w:p w:rsidR="00D50ECB" w:rsidRDefault="00D50ECB" w:rsidP="00D50ECB">
      <w:pPr>
        <w:pStyle w:val="Default"/>
        <w:ind w:firstLineChars="100" w:firstLine="220"/>
        <w:rPr>
          <w:sz w:val="22"/>
          <w:szCs w:val="22"/>
        </w:rPr>
      </w:pPr>
      <w:r>
        <w:rPr>
          <w:rFonts w:hint="eastAsia"/>
          <w:sz w:val="22"/>
          <w:szCs w:val="22"/>
        </w:rPr>
        <w:t>※家族・同居者の感染が判明した場合</w:t>
      </w:r>
    </w:p>
    <w:p w:rsidR="00D50ECB" w:rsidRDefault="00D50ECB" w:rsidP="003C0E35">
      <w:pPr>
        <w:pStyle w:val="Default"/>
        <w:ind w:firstLineChars="150" w:firstLine="330"/>
        <w:rPr>
          <w:sz w:val="22"/>
          <w:szCs w:val="22"/>
        </w:rPr>
      </w:pPr>
      <w:r>
        <w:rPr>
          <w:rFonts w:hint="eastAsia"/>
          <w:sz w:val="22"/>
          <w:szCs w:val="22"/>
        </w:rPr>
        <w:t>出席停止となります。濃厚接触者の特定やＰＣＲ検査の受検について保健所の指示を受けてください</w:t>
      </w:r>
      <w:r w:rsidR="003C0E35">
        <w:rPr>
          <w:rFonts w:hint="eastAsia"/>
          <w:sz w:val="22"/>
          <w:szCs w:val="22"/>
        </w:rPr>
        <w:t>。</w:t>
      </w:r>
    </w:p>
    <w:p w:rsidR="00D50ECB" w:rsidRDefault="000428B3" w:rsidP="00D50ECB">
      <w:pPr>
        <w:pStyle w:val="Default"/>
        <w:rPr>
          <w:sz w:val="22"/>
          <w:szCs w:val="22"/>
        </w:rPr>
      </w:pPr>
      <w:r>
        <w:rPr>
          <w:rFonts w:hint="eastAsia"/>
          <w:sz w:val="22"/>
          <w:szCs w:val="22"/>
        </w:rPr>
        <w:t xml:space="preserve">　</w:t>
      </w:r>
      <w:r w:rsidR="00D50ECB">
        <w:rPr>
          <w:rFonts w:hint="eastAsia"/>
          <w:sz w:val="22"/>
          <w:szCs w:val="22"/>
        </w:rPr>
        <w:t>※家族・同居者が濃厚接触者と特定された場合</w:t>
      </w:r>
    </w:p>
    <w:p w:rsidR="000428B3" w:rsidRDefault="003C0E35" w:rsidP="000428B3">
      <w:pPr>
        <w:pStyle w:val="Default"/>
        <w:rPr>
          <w:sz w:val="22"/>
          <w:szCs w:val="22"/>
        </w:rPr>
      </w:pPr>
      <w:r>
        <w:rPr>
          <w:rFonts w:hint="eastAsia"/>
          <w:sz w:val="22"/>
          <w:szCs w:val="22"/>
        </w:rPr>
        <w:t xml:space="preserve">　 </w:t>
      </w:r>
      <w:r w:rsidR="000428B3">
        <w:rPr>
          <w:rFonts w:hint="eastAsia"/>
          <w:sz w:val="22"/>
          <w:szCs w:val="22"/>
        </w:rPr>
        <w:t>園児だけでなく、家族・同居者の健康状態にも留意していただき、少しでも異常があれば、登園をみ</w:t>
      </w:r>
    </w:p>
    <w:p w:rsidR="000428B3" w:rsidRDefault="000428B3" w:rsidP="003C0E35">
      <w:pPr>
        <w:pStyle w:val="Default"/>
        <w:ind w:firstLineChars="150" w:firstLine="330"/>
        <w:rPr>
          <w:sz w:val="22"/>
          <w:szCs w:val="22"/>
        </w:rPr>
      </w:pPr>
      <w:r w:rsidRPr="00FB2DE9">
        <w:rPr>
          <w:rFonts w:hint="eastAsia"/>
          <w:noProof/>
          <w:color w:val="FF0000"/>
          <w:sz w:val="22"/>
          <w:szCs w:val="22"/>
        </w:rPr>
        <mc:AlternateContent>
          <mc:Choice Requires="wps">
            <w:drawing>
              <wp:anchor distT="0" distB="0" distL="114300" distR="114300" simplePos="0" relativeHeight="251667456" behindDoc="0" locked="0" layoutInCell="1" allowOverlap="1" wp14:anchorId="1863C1A0" wp14:editId="4607C61B">
                <wp:simplePos x="0" y="0"/>
                <wp:positionH relativeFrom="column">
                  <wp:posOffset>5838825</wp:posOffset>
                </wp:positionH>
                <wp:positionV relativeFrom="paragraph">
                  <wp:posOffset>57150</wp:posOffset>
                </wp:positionV>
                <wp:extent cx="704850" cy="7143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704850" cy="714375"/>
                        </a:xfrm>
                        <a:prstGeom prst="rect">
                          <a:avLst/>
                        </a:prstGeom>
                        <a:noFill/>
                        <a:ln w="6350">
                          <a:noFill/>
                        </a:ln>
                        <a:effectLst/>
                      </wps:spPr>
                      <wps:txbx>
                        <w:txbxContent>
                          <w:p w:rsidR="000428B3" w:rsidRDefault="000428B3" w:rsidP="000428B3">
                            <w:r w:rsidRPr="00EB29D3">
                              <w:rPr>
                                <w:rFonts w:ascii="ＭＳ ゴシック" w:eastAsia="ＭＳ ゴシック" w:cs="ＭＳ ゴシック" w:hint="eastAsia"/>
                                <w:b/>
                                <w:noProof/>
                                <w:sz w:val="22"/>
                              </w:rPr>
                              <w:drawing>
                                <wp:inline distT="0" distB="0" distL="0" distR="0" wp14:anchorId="0E9A9735" wp14:editId="5BA78127">
                                  <wp:extent cx="533400" cy="582930"/>
                                  <wp:effectExtent l="0" t="0" r="0" b="762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720" cy="5832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63C1A0" id="_x0000_t202" coordsize="21600,21600" o:spt="202" path="m,l,21600r21600,l21600,xe">
                <v:stroke joinstyle="miter"/>
                <v:path gradientshapeok="t" o:connecttype="rect"/>
              </v:shapetype>
              <v:shape id="テキスト ボックス 2" o:spid="_x0000_s1026" type="#_x0000_t202" style="position:absolute;left:0;text-align:left;margin-left:459.75pt;margin-top:4.5pt;width:55.5pt;height:5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" filled="f" stroked="f" strokeweight=".5pt">
                <v:textbox>
                  <w:txbxContent>
                    <w:p w:rsidR="000428B3" w:rsidRDefault="000428B3" w:rsidP="000428B3">
                      <w:r w:rsidRPr="00EB29D3">
                        <w:rPr>
                          <w:rFonts w:ascii="ＭＳ ゴシック" w:eastAsia="ＭＳ ゴシック" w:cs="ＭＳ ゴシック" w:hint="eastAsia"/>
                          <w:b/>
                          <w:noProof/>
                          <w:sz w:val="22"/>
                        </w:rPr>
                        <w:drawing>
                          <wp:inline distT="0" distB="0" distL="0" distR="0" wp14:anchorId="0E9A9735" wp14:editId="5BA78127">
                            <wp:extent cx="533400" cy="582930"/>
                            <wp:effectExtent l="0" t="0" r="0" b="762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720" cy="583280"/>
                                    </a:xfrm>
                                    <a:prstGeom prst="rect">
                                      <a:avLst/>
                                    </a:prstGeom>
                                    <a:noFill/>
                                    <a:ln>
                                      <a:noFill/>
                                    </a:ln>
                                  </pic:spPr>
                                </pic:pic>
                              </a:graphicData>
                            </a:graphic>
                          </wp:inline>
                        </w:drawing>
                      </w:r>
                    </w:p>
                  </w:txbxContent>
                </v:textbox>
              </v:shape>
            </w:pict>
          </mc:Fallback>
        </mc:AlternateContent>
      </w:r>
      <w:r>
        <w:rPr>
          <w:rFonts w:hint="eastAsia"/>
          <w:sz w:val="22"/>
          <w:szCs w:val="22"/>
        </w:rPr>
        <w:t>あわせていただきますようお願いします。</w:t>
      </w:r>
    </w:p>
    <w:p w:rsidR="000428B3" w:rsidRDefault="003572D3" w:rsidP="00BE5DA1">
      <w:pPr>
        <w:pStyle w:val="Default"/>
        <w:rPr>
          <w:sz w:val="22"/>
          <w:szCs w:val="22"/>
        </w:rPr>
      </w:pPr>
      <w:r>
        <w:rPr>
          <w:rFonts w:hint="eastAsia"/>
          <w:noProof/>
          <w:sz w:val="22"/>
          <w:szCs w:val="22"/>
        </w:rPr>
        <mc:AlternateContent>
          <mc:Choice Requires="wps">
            <w:drawing>
              <wp:anchor distT="0" distB="0" distL="114300" distR="114300" simplePos="0" relativeHeight="251660288" behindDoc="0" locked="0" layoutInCell="1" allowOverlap="1" wp14:anchorId="4FF01DFD" wp14:editId="49BB5750">
                <wp:simplePos x="0" y="0"/>
                <wp:positionH relativeFrom="column">
                  <wp:posOffset>2400300</wp:posOffset>
                </wp:positionH>
                <wp:positionV relativeFrom="paragraph">
                  <wp:posOffset>40005</wp:posOffset>
                </wp:positionV>
                <wp:extent cx="3352800" cy="381000"/>
                <wp:effectExtent l="0" t="19050" r="171450" b="19050"/>
                <wp:wrapNone/>
                <wp:docPr id="3" name="角丸四角形吹き出し 3"/>
                <wp:cNvGraphicFramePr/>
                <a:graphic xmlns:a="http://schemas.openxmlformats.org/drawingml/2006/main">
                  <a:graphicData uri="http://schemas.microsoft.com/office/word/2010/wordprocessingShape">
                    <wps:wsp>
                      <wps:cNvSpPr/>
                      <wps:spPr>
                        <a:xfrm>
                          <a:off x="0" y="0"/>
                          <a:ext cx="3352800" cy="381000"/>
                        </a:xfrm>
                        <a:prstGeom prst="wedgeRoundRectCallout">
                          <a:avLst>
                            <a:gd name="adj1" fmla="val 53869"/>
                            <a:gd name="adj2" fmla="val -10291"/>
                            <a:gd name="adj3" fmla="val 1666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B6602" w:rsidRPr="009B6602" w:rsidRDefault="003572D3" w:rsidP="009B6602">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sz w:val="22"/>
                              </w:rPr>
                              <w:t>※登園に際し、不安のある方はご連絡ください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F01DF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margin-left:189pt;margin-top:3.15pt;width:264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" adj="22436,8577" filled="f" strokecolor="black [3213]" strokeweight="1pt">
                <v:textbox>
                  <w:txbxContent>
                    <w:p w:rsidR="009B6602" w:rsidRPr="009B6602" w:rsidRDefault="003572D3" w:rsidP="009B6602">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sz w:val="22"/>
                        </w:rPr>
                        <w:t>※登園に際し、不安のある方はご連絡ください</w:t>
                      </w:r>
                    </w:p>
                  </w:txbxContent>
                </v:textbox>
              </v:shape>
            </w:pict>
          </mc:Fallback>
        </mc:AlternateContent>
      </w:r>
    </w:p>
    <w:p w:rsidR="000428B3" w:rsidRDefault="000428B3" w:rsidP="00BE5DA1">
      <w:pPr>
        <w:pStyle w:val="Default"/>
        <w:rPr>
          <w:sz w:val="22"/>
          <w:szCs w:val="22"/>
        </w:rPr>
      </w:pPr>
    </w:p>
    <w:p w:rsidR="00BE5DA1" w:rsidRDefault="00BE5DA1" w:rsidP="00BE5DA1">
      <w:pPr>
        <w:pStyle w:val="Default"/>
        <w:rPr>
          <w:sz w:val="22"/>
          <w:szCs w:val="22"/>
        </w:rPr>
      </w:pPr>
      <w:r>
        <w:rPr>
          <w:rFonts w:ascii="ＭＳ ゴシック" w:eastAsia="ＭＳ ゴシック" w:cs="ＭＳ ゴシック" w:hint="eastAsia"/>
          <w:b/>
          <w:sz w:val="22"/>
          <w:szCs w:val="22"/>
        </w:rPr>
        <w:t>３．日常の健康状態の把握について</w:t>
      </w:r>
    </w:p>
    <w:p w:rsidR="003C0E35" w:rsidRDefault="003C0E35" w:rsidP="003420EF">
      <w:pPr>
        <w:pStyle w:val="Default"/>
        <w:rPr>
          <w:sz w:val="22"/>
          <w:szCs w:val="22"/>
        </w:rPr>
      </w:pPr>
      <w:r>
        <w:rPr>
          <w:rFonts w:hint="eastAsia"/>
          <w:sz w:val="22"/>
          <w:szCs w:val="22"/>
        </w:rPr>
        <w:t xml:space="preserve">　 </w:t>
      </w:r>
      <w:r w:rsidR="000B7F2F">
        <w:rPr>
          <w:rFonts w:hint="eastAsia"/>
          <w:sz w:val="22"/>
          <w:szCs w:val="22"/>
        </w:rPr>
        <w:t>発熱や風邪症状のある場合</w:t>
      </w:r>
      <w:r w:rsidR="00BE5DA1">
        <w:rPr>
          <w:rFonts w:hint="eastAsia"/>
          <w:sz w:val="22"/>
          <w:szCs w:val="22"/>
        </w:rPr>
        <w:t>は、登園せず、</w:t>
      </w:r>
      <w:r w:rsidR="00EB29D3">
        <w:rPr>
          <w:rFonts w:hint="eastAsia"/>
          <w:sz w:val="22"/>
          <w:szCs w:val="22"/>
        </w:rPr>
        <w:t>自宅で休養してください</w:t>
      </w:r>
      <w:r w:rsidR="00BE5DA1">
        <w:rPr>
          <w:rFonts w:hint="eastAsia"/>
          <w:sz w:val="22"/>
          <w:szCs w:val="22"/>
        </w:rPr>
        <w:t>。この場合も出席停止になります</w:t>
      </w:r>
      <w:r>
        <w:rPr>
          <w:rFonts w:hint="eastAsia"/>
          <w:sz w:val="22"/>
          <w:szCs w:val="22"/>
        </w:rPr>
        <w:t>。</w:t>
      </w:r>
    </w:p>
    <w:p w:rsidR="003572D3" w:rsidRDefault="000B7F2F" w:rsidP="003420EF">
      <w:pPr>
        <w:pStyle w:val="Default"/>
        <w:rPr>
          <w:sz w:val="22"/>
          <w:szCs w:val="22"/>
        </w:rPr>
      </w:pPr>
      <w:r>
        <w:rPr>
          <w:rFonts w:hint="eastAsia"/>
          <w:sz w:val="22"/>
          <w:szCs w:val="22"/>
        </w:rPr>
        <w:t xml:space="preserve">　　・発熱</w:t>
      </w:r>
      <w:r w:rsidR="00BE5DA1">
        <w:rPr>
          <w:rFonts w:hint="eastAsia"/>
          <w:sz w:val="22"/>
          <w:szCs w:val="22"/>
        </w:rPr>
        <w:t>［平熱より高い場合］</w:t>
      </w:r>
    </w:p>
    <w:p w:rsidR="003572D3" w:rsidRDefault="003572D3" w:rsidP="003572D3">
      <w:pPr>
        <w:pStyle w:val="Default"/>
        <w:ind w:firstLineChars="200" w:firstLine="440"/>
        <w:rPr>
          <w:sz w:val="22"/>
          <w:szCs w:val="22"/>
        </w:rPr>
      </w:pPr>
      <w:r>
        <w:rPr>
          <w:rFonts w:hint="eastAsia"/>
          <w:sz w:val="22"/>
          <w:szCs w:val="22"/>
        </w:rPr>
        <w:t>・</w:t>
      </w:r>
      <w:r w:rsidR="000B7F2F">
        <w:rPr>
          <w:rFonts w:hint="eastAsia"/>
          <w:sz w:val="22"/>
          <w:szCs w:val="22"/>
        </w:rPr>
        <w:t>風邪症状［咳・のどの痛み・鼻水(鼻炎を除く)・だるさ・頭痛・下</w:t>
      </w:r>
      <w:r w:rsidR="00BE5DA1">
        <w:rPr>
          <w:rFonts w:hint="eastAsia"/>
          <w:sz w:val="22"/>
          <w:szCs w:val="22"/>
        </w:rPr>
        <w:t>痢・嘔吐・においや味がしない</w:t>
      </w:r>
    </w:p>
    <w:p w:rsidR="00D06C28" w:rsidRDefault="000B7F2F" w:rsidP="003572D3">
      <w:pPr>
        <w:pStyle w:val="Default"/>
        <w:ind w:firstLineChars="300" w:firstLine="660"/>
        <w:rPr>
          <w:sz w:val="22"/>
          <w:szCs w:val="22"/>
        </w:rPr>
      </w:pPr>
      <w:r>
        <w:rPr>
          <w:rFonts w:hint="eastAsia"/>
          <w:sz w:val="22"/>
          <w:szCs w:val="22"/>
        </w:rPr>
        <w:t>等、平常とは異なる体調の場合］</w:t>
      </w:r>
    </w:p>
    <w:p w:rsidR="00BE5DA1" w:rsidRPr="00BE5DA1" w:rsidRDefault="00EB29D3" w:rsidP="00CC232F">
      <w:pPr>
        <w:pStyle w:val="Default"/>
        <w:rPr>
          <w:sz w:val="22"/>
          <w:szCs w:val="22"/>
        </w:rPr>
      </w:pPr>
      <w:r>
        <w:rPr>
          <w:rFonts w:hint="eastAsia"/>
          <w:sz w:val="22"/>
          <w:szCs w:val="22"/>
        </w:rPr>
        <w:t xml:space="preserve">　　</w:t>
      </w:r>
    </w:p>
    <w:p w:rsidR="009B6602" w:rsidRDefault="00D06C28" w:rsidP="00CC232F">
      <w:pPr>
        <w:pStyle w:val="Default"/>
        <w:rPr>
          <w:rFonts w:ascii="HG丸ｺﾞｼｯｸM-PRO" w:eastAsia="HG丸ｺﾞｼｯｸM-PRO" w:cs="HG丸ｺﾞｼｯｸM-PRO"/>
          <w:sz w:val="28"/>
          <w:szCs w:val="28"/>
        </w:rPr>
      </w:pPr>
      <w:r>
        <w:rPr>
          <w:rFonts w:ascii="HGP創英角ﾎﾟｯﾌﾟ体" w:eastAsia="HGP創英角ﾎﾟｯﾌﾟ体" w:cs="HGP創英角ﾎﾟｯﾌﾟ体" w:hint="eastAsia"/>
          <w:noProof/>
          <w:sz w:val="36"/>
          <w:szCs w:val="36"/>
        </w:rPr>
        <w:lastRenderedPageBreak/>
        <mc:AlternateContent>
          <mc:Choice Requires="wps">
            <w:drawing>
              <wp:anchor distT="0" distB="0" distL="114300" distR="114300" simplePos="0" relativeHeight="251664384" behindDoc="0" locked="0" layoutInCell="1" allowOverlap="1">
                <wp:simplePos x="0" y="0"/>
                <wp:positionH relativeFrom="column">
                  <wp:posOffset>2152650</wp:posOffset>
                </wp:positionH>
                <wp:positionV relativeFrom="paragraph">
                  <wp:posOffset>190500</wp:posOffset>
                </wp:positionV>
                <wp:extent cx="2066925" cy="6096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2066925" cy="60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06C28" w:rsidRPr="00D06C28" w:rsidRDefault="00D06C28">
                            <w:pPr>
                              <w:rPr>
                                <w:rFonts w:ascii="HGS創英角ﾎﾟｯﾌﾟ体" w:eastAsia="HGS創英角ﾎﾟｯﾌﾟ体" w:hAnsi="HGS創英角ﾎﾟｯﾌﾟ体"/>
                                <w:sz w:val="40"/>
                              </w:rPr>
                            </w:pPr>
                            <w:r w:rsidRPr="00D06C28">
                              <w:rPr>
                                <w:rFonts w:ascii="HGS創英角ﾎﾟｯﾌﾟ体" w:eastAsia="HGS創英角ﾎﾟｯﾌﾟ体" w:hAnsi="HGS創英角ﾎﾟｯﾌﾟ体" w:hint="eastAsia"/>
                                <w:sz w:val="40"/>
                              </w:rPr>
                              <w:t>幼稚園では</w:t>
                            </w:r>
                            <w:r w:rsidRPr="00D06C28">
                              <w:rPr>
                                <w:rFonts w:ascii="HGS創英角ﾎﾟｯﾌﾟ体" w:eastAsia="HGS創英角ﾎﾟｯﾌﾟ体" w:hAnsi="HGS創英角ﾎﾟｯﾌﾟ体"/>
                                <w:sz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10" o:spid="_x0000_s1028" type="#_x0000_t202" style="position:absolute;margin-left:169.5pt;margin-top:15pt;width:162.75pt;height:48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" filled="f" stroked="f" strokeweight=".5pt">
                <v:textbox>
                  <w:txbxContent>
                    <w:p w:rsidR="00D06C28" w:rsidRPr="00D06C28" w:rsidRDefault="00D06C28">
                      <w:pPr>
                        <w:rPr>
                          <w:rFonts w:ascii="HGS創英角ﾎﾟｯﾌﾟ体" w:eastAsia="HGS創英角ﾎﾟｯﾌﾟ体" w:hAnsi="HGS創英角ﾎﾟｯﾌﾟ体"/>
                          <w:sz w:val="40"/>
                        </w:rPr>
                      </w:pPr>
                      <w:r w:rsidRPr="00D06C28">
                        <w:rPr>
                          <w:rFonts w:ascii="HGS創英角ﾎﾟｯﾌﾟ体" w:eastAsia="HGS創英角ﾎﾟｯﾌﾟ体" w:hAnsi="HGS創英角ﾎﾟｯﾌﾟ体" w:hint="eastAsia"/>
                          <w:sz w:val="40"/>
                        </w:rPr>
                        <w:t>幼稚園では</w:t>
                      </w:r>
                      <w:r w:rsidRPr="00D06C28">
                        <w:rPr>
                          <w:rFonts w:ascii="HGS創英角ﾎﾟｯﾌﾟ体" w:eastAsia="HGS創英角ﾎﾟｯﾌﾟ体" w:hAnsi="HGS創英角ﾎﾟｯﾌﾟ体"/>
                          <w:sz w:val="40"/>
                        </w:rPr>
                        <w:t>・・・</w:t>
                      </w:r>
                    </w:p>
                  </w:txbxContent>
                </v:textbox>
              </v:shape>
            </w:pict>
          </mc:Fallback>
        </mc:AlternateContent>
      </w:r>
      <w:r>
        <w:rPr>
          <w:rFonts w:ascii="HGP創英角ﾎﾟｯﾌﾟ体" w:eastAsia="HGP創英角ﾎﾟｯﾌﾟ体" w:cs="HGP創英角ﾎﾟｯﾌﾟ体" w:hint="eastAsia"/>
          <w:noProof/>
          <w:sz w:val="36"/>
          <w:szCs w:val="36"/>
        </w:rPr>
        <mc:AlternateContent>
          <mc:Choice Requires="wps">
            <w:drawing>
              <wp:anchor distT="0" distB="0" distL="114300" distR="114300" simplePos="0" relativeHeight="251661312" behindDoc="0" locked="0" layoutInCell="1" allowOverlap="1" wp14:anchorId="59B7E4BD" wp14:editId="7ECF073D">
                <wp:simplePos x="0" y="0"/>
                <wp:positionH relativeFrom="column">
                  <wp:posOffset>1724025</wp:posOffset>
                </wp:positionH>
                <wp:positionV relativeFrom="paragraph">
                  <wp:posOffset>76200</wp:posOffset>
                </wp:positionV>
                <wp:extent cx="2790825" cy="695325"/>
                <wp:effectExtent l="0" t="38100" r="28575" b="28575"/>
                <wp:wrapNone/>
                <wp:docPr id="4" name="横巻き 4"/>
                <wp:cNvGraphicFramePr/>
                <a:graphic xmlns:a="http://schemas.openxmlformats.org/drawingml/2006/main">
                  <a:graphicData uri="http://schemas.microsoft.com/office/word/2010/wordprocessingShape">
                    <wps:wsp>
                      <wps:cNvSpPr/>
                      <wps:spPr>
                        <a:xfrm>
                          <a:off x="0" y="0"/>
                          <a:ext cx="2790825" cy="695325"/>
                        </a:xfrm>
                        <a:prstGeom prst="horizontalScroll">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8D15ADD"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4" o:spid="_x0000_s1026" type="#_x0000_t98" style="position:absolute;left:0;text-align:left;margin-left:135.75pt;margin-top:6pt;width:219.75pt;height:54.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" filled="f" strokecolor="black [3213]" strokeweight="1pt">
                <v:stroke joinstyle="miter"/>
              </v:shape>
            </w:pict>
          </mc:Fallback>
        </mc:AlternateContent>
      </w:r>
    </w:p>
    <w:p w:rsidR="00D06C28" w:rsidRDefault="00D06C28" w:rsidP="00D06C28">
      <w:pPr>
        <w:pStyle w:val="Default"/>
        <w:rPr>
          <w:rFonts w:ascii="HG丸ｺﾞｼｯｸM-PRO" w:eastAsia="HG丸ｺﾞｼｯｸM-PRO" w:cs="HG丸ｺﾞｼｯｸM-PRO"/>
          <w:b/>
          <w:sz w:val="28"/>
          <w:szCs w:val="28"/>
          <w:u w:val="single"/>
        </w:rPr>
      </w:pPr>
      <w:r>
        <w:rPr>
          <w:rFonts w:ascii="HG丸ｺﾞｼｯｸM-PRO" w:eastAsia="HG丸ｺﾞｼｯｸM-PRO" w:cs="HG丸ｺﾞｼｯｸM-PRO"/>
          <w:noProof/>
          <w:sz w:val="28"/>
          <w:szCs w:val="28"/>
        </w:rPr>
        <mc:AlternateContent>
          <mc:Choice Requires="wps">
            <w:drawing>
              <wp:anchor distT="0" distB="0" distL="114300" distR="114300" simplePos="0" relativeHeight="251662336" behindDoc="0" locked="0" layoutInCell="1" allowOverlap="1" wp14:anchorId="5AA356CD" wp14:editId="4745CF1D">
                <wp:simplePos x="0" y="0"/>
                <wp:positionH relativeFrom="column">
                  <wp:posOffset>266700</wp:posOffset>
                </wp:positionH>
                <wp:positionV relativeFrom="paragraph">
                  <wp:posOffset>430530</wp:posOffset>
                </wp:positionV>
                <wp:extent cx="6086475" cy="3162300"/>
                <wp:effectExtent l="0" t="0" r="28575" b="19050"/>
                <wp:wrapNone/>
                <wp:docPr id="5" name="角丸四角形 5"/>
                <wp:cNvGraphicFramePr/>
                <a:graphic xmlns:a="http://schemas.openxmlformats.org/drawingml/2006/main">
                  <a:graphicData uri="http://schemas.microsoft.com/office/word/2010/wordprocessingShape">
                    <wps:wsp>
                      <wps:cNvSpPr/>
                      <wps:spPr>
                        <a:xfrm>
                          <a:off x="0" y="0"/>
                          <a:ext cx="6086475" cy="3162300"/>
                        </a:xfrm>
                        <a:prstGeom prst="roundRect">
                          <a:avLst/>
                        </a:prstGeom>
                        <a:noFill/>
                        <a:ln>
                          <a:solidFill>
                            <a:schemeClr val="tx1"/>
                          </a:solidFill>
                          <a:prstDash val="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ADD0D7" id="角丸四角形 5" o:spid="_x0000_s1026" style="position:absolute;left:0;text-align:left;margin-left:21pt;margin-top:33.9pt;width:479.25pt;height:2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" filled="f" strokecolor="black [3213]" strokeweight="1pt">
                <v:stroke dashstyle="dashDot" joinstyle="miter"/>
              </v:roundrect>
            </w:pict>
          </mc:Fallback>
        </mc:AlternateContent>
      </w:r>
    </w:p>
    <w:p w:rsidR="00CC232F" w:rsidRPr="0085634E" w:rsidRDefault="00CC232F" w:rsidP="009B6602">
      <w:pPr>
        <w:pStyle w:val="Default"/>
        <w:ind w:firstLineChars="300" w:firstLine="843"/>
        <w:rPr>
          <w:rFonts w:asciiTheme="majorEastAsia" w:eastAsiaTheme="majorEastAsia" w:hAnsiTheme="majorEastAsia" w:cs="HG丸ｺﾞｼｯｸM-PRO"/>
          <w:b/>
          <w:sz w:val="28"/>
          <w:szCs w:val="28"/>
          <w:u w:val="single"/>
        </w:rPr>
      </w:pPr>
      <w:r w:rsidRPr="0085634E">
        <w:rPr>
          <w:rFonts w:asciiTheme="majorEastAsia" w:eastAsiaTheme="majorEastAsia" w:hAnsiTheme="majorEastAsia" w:cs="HG丸ｺﾞｼｯｸM-PRO" w:hint="eastAsia"/>
          <w:b/>
          <w:sz w:val="28"/>
          <w:szCs w:val="28"/>
          <w:u w:val="single"/>
        </w:rPr>
        <w:t>毎日の健康観察</w:t>
      </w:r>
      <w:r w:rsidR="0085634E" w:rsidRPr="0085634E">
        <w:rPr>
          <w:rFonts w:asciiTheme="majorEastAsia" w:eastAsiaTheme="majorEastAsia" w:hAnsiTheme="majorEastAsia" w:cs="HG丸ｺﾞｼｯｸM-PRO" w:hint="eastAsia"/>
          <w:b/>
          <w:sz w:val="28"/>
          <w:szCs w:val="28"/>
          <w:u w:val="single"/>
        </w:rPr>
        <w:t>について</w:t>
      </w:r>
    </w:p>
    <w:p w:rsidR="009B6602" w:rsidRPr="0085634E" w:rsidRDefault="009B6602" w:rsidP="00CB500F">
      <w:pPr>
        <w:pStyle w:val="Default"/>
        <w:ind w:firstLineChars="300" w:firstLine="660"/>
        <w:rPr>
          <w:rFonts w:asciiTheme="minorEastAsia" w:eastAsiaTheme="minorEastAsia" w:hAnsiTheme="minorEastAsia" w:cs="HG丸ｺﾞｼｯｸM-PRO"/>
          <w:sz w:val="22"/>
          <w:szCs w:val="23"/>
        </w:rPr>
      </w:pPr>
      <w:r w:rsidRPr="0085634E">
        <w:rPr>
          <w:rFonts w:asciiTheme="minorEastAsia" w:eastAsiaTheme="minorEastAsia" w:hAnsiTheme="minorEastAsia" w:cs="HG丸ｺﾞｼｯｸM-PRO" w:hint="eastAsia"/>
          <w:sz w:val="22"/>
          <w:szCs w:val="23"/>
        </w:rPr>
        <w:t>○朝の検温やお子様の健康観察</w:t>
      </w:r>
      <w:r w:rsidR="0085634E">
        <w:rPr>
          <w:rFonts w:asciiTheme="minorEastAsia" w:eastAsiaTheme="minorEastAsia" w:hAnsiTheme="minorEastAsia" w:cs="HG丸ｺﾞｼｯｸM-PRO" w:hint="eastAsia"/>
          <w:sz w:val="22"/>
          <w:szCs w:val="23"/>
        </w:rPr>
        <w:t>等</w:t>
      </w:r>
      <w:r w:rsidRPr="0085634E">
        <w:rPr>
          <w:rFonts w:asciiTheme="minorEastAsia" w:eastAsiaTheme="minorEastAsia" w:hAnsiTheme="minorEastAsia" w:cs="HG丸ｺﾞｼｯｸM-PRO" w:hint="eastAsia"/>
          <w:sz w:val="22"/>
          <w:szCs w:val="23"/>
        </w:rPr>
        <w:t>、連絡に</w:t>
      </w:r>
      <w:r w:rsidR="00CC232F" w:rsidRPr="0085634E">
        <w:rPr>
          <w:rFonts w:asciiTheme="minorEastAsia" w:eastAsiaTheme="minorEastAsia" w:hAnsiTheme="minorEastAsia" w:cs="HG丸ｺﾞｼｯｸM-PRO" w:hint="eastAsia"/>
          <w:sz w:val="22"/>
          <w:szCs w:val="23"/>
        </w:rPr>
        <w:t>ご協力いただき、ありがとうございます。早めの</w:t>
      </w:r>
    </w:p>
    <w:p w:rsidR="00CC232F" w:rsidRPr="0085634E" w:rsidRDefault="00CC232F" w:rsidP="00CB500F">
      <w:pPr>
        <w:pStyle w:val="Default"/>
        <w:ind w:firstLineChars="400" w:firstLine="880"/>
        <w:rPr>
          <w:rFonts w:asciiTheme="minorEastAsia" w:eastAsiaTheme="minorEastAsia" w:hAnsiTheme="minorEastAsia" w:cs="HG丸ｺﾞｼｯｸM-PRO"/>
          <w:sz w:val="22"/>
          <w:szCs w:val="23"/>
        </w:rPr>
      </w:pPr>
      <w:r w:rsidRPr="0085634E">
        <w:rPr>
          <w:rFonts w:asciiTheme="minorEastAsia" w:eastAsiaTheme="minorEastAsia" w:hAnsiTheme="minorEastAsia" w:cs="HG丸ｺﾞｼｯｸM-PRO" w:hint="eastAsia"/>
          <w:sz w:val="22"/>
          <w:szCs w:val="23"/>
        </w:rPr>
        <w:t>体調管理にもつながりますので、今後も続けていきます。よろしくお願いします。</w:t>
      </w:r>
    </w:p>
    <w:p w:rsidR="00CC232F" w:rsidRPr="0085634E" w:rsidRDefault="0085634E" w:rsidP="009B6602">
      <w:pPr>
        <w:pStyle w:val="Default"/>
        <w:ind w:firstLineChars="300" w:firstLine="843"/>
        <w:rPr>
          <w:rFonts w:asciiTheme="majorEastAsia" w:eastAsiaTheme="majorEastAsia" w:hAnsiTheme="majorEastAsia" w:cs="HG丸ｺﾞｼｯｸM-PRO"/>
          <w:b/>
          <w:sz w:val="28"/>
          <w:szCs w:val="28"/>
          <w:u w:val="single"/>
        </w:rPr>
      </w:pPr>
      <w:r w:rsidRPr="0085634E">
        <w:rPr>
          <w:rFonts w:asciiTheme="majorEastAsia" w:eastAsiaTheme="majorEastAsia" w:hAnsiTheme="majorEastAsia" w:cs="HG丸ｺﾞｼｯｸM-PRO" w:hint="eastAsia"/>
          <w:b/>
          <w:sz w:val="28"/>
          <w:szCs w:val="28"/>
          <w:u w:val="single"/>
        </w:rPr>
        <w:t>マスクの使用について</w:t>
      </w:r>
    </w:p>
    <w:p w:rsidR="009B6602" w:rsidRPr="0085634E" w:rsidRDefault="00CC232F" w:rsidP="00CB500F">
      <w:pPr>
        <w:pStyle w:val="Default"/>
        <w:ind w:firstLineChars="300" w:firstLine="660"/>
        <w:rPr>
          <w:rFonts w:asciiTheme="minorEastAsia" w:eastAsiaTheme="minorEastAsia" w:hAnsiTheme="minorEastAsia" w:cs="HG丸ｺﾞｼｯｸM-PRO"/>
          <w:sz w:val="22"/>
          <w:szCs w:val="23"/>
        </w:rPr>
      </w:pPr>
      <w:r w:rsidRPr="0085634E">
        <w:rPr>
          <w:rFonts w:asciiTheme="minorEastAsia" w:eastAsiaTheme="minorEastAsia" w:hAnsiTheme="minorEastAsia" w:cs="HG丸ｺﾞｼｯｸM-PRO" w:hint="eastAsia"/>
          <w:sz w:val="22"/>
          <w:szCs w:val="23"/>
        </w:rPr>
        <w:t>○</w:t>
      </w:r>
      <w:r w:rsidR="009B6602" w:rsidRPr="0085634E">
        <w:rPr>
          <w:rFonts w:asciiTheme="minorEastAsia" w:eastAsiaTheme="minorEastAsia" w:hAnsiTheme="minorEastAsia" w:cs="HG丸ｺﾞｼｯｸM-PRO" w:hint="eastAsia"/>
          <w:sz w:val="22"/>
          <w:szCs w:val="23"/>
        </w:rPr>
        <w:t>これから暑くなってきます。</w:t>
      </w:r>
      <w:r w:rsidRPr="0085634E">
        <w:rPr>
          <w:rFonts w:asciiTheme="minorEastAsia" w:eastAsiaTheme="minorEastAsia" w:hAnsiTheme="minorEastAsia" w:cs="HG丸ｺﾞｼｯｸM-PRO" w:hint="eastAsia"/>
          <w:sz w:val="22"/>
          <w:szCs w:val="23"/>
        </w:rPr>
        <w:t>熱中症対策とともに、室内や</w:t>
      </w:r>
      <w:r w:rsidR="009B6602" w:rsidRPr="0085634E">
        <w:rPr>
          <w:rFonts w:asciiTheme="minorEastAsia" w:eastAsiaTheme="minorEastAsia" w:hAnsiTheme="minorEastAsia" w:cs="HG丸ｺﾞｼｯｸM-PRO" w:hint="eastAsia"/>
          <w:sz w:val="22"/>
          <w:szCs w:val="23"/>
        </w:rPr>
        <w:t>外遊び</w:t>
      </w:r>
      <w:r w:rsidRPr="0085634E">
        <w:rPr>
          <w:rFonts w:asciiTheme="minorEastAsia" w:eastAsiaTheme="minorEastAsia" w:hAnsiTheme="minorEastAsia" w:cs="HG丸ｺﾞｼｯｸM-PRO" w:hint="eastAsia"/>
          <w:sz w:val="22"/>
          <w:szCs w:val="23"/>
        </w:rPr>
        <w:t>では基本的にマスクを</w:t>
      </w:r>
    </w:p>
    <w:p w:rsidR="00CB500F" w:rsidRDefault="00CC232F" w:rsidP="00CB500F">
      <w:pPr>
        <w:pStyle w:val="Default"/>
        <w:ind w:firstLineChars="400" w:firstLine="880"/>
        <w:rPr>
          <w:rFonts w:asciiTheme="minorEastAsia" w:eastAsiaTheme="minorEastAsia" w:hAnsiTheme="minorEastAsia" w:cs="HG丸ｺﾞｼｯｸM-PRO"/>
          <w:sz w:val="22"/>
          <w:szCs w:val="23"/>
        </w:rPr>
      </w:pPr>
      <w:r w:rsidRPr="0085634E">
        <w:rPr>
          <w:rFonts w:asciiTheme="minorEastAsia" w:eastAsiaTheme="minorEastAsia" w:hAnsiTheme="minorEastAsia" w:cs="HG丸ｺﾞｼｯｸM-PRO" w:hint="eastAsia"/>
          <w:sz w:val="22"/>
          <w:szCs w:val="23"/>
        </w:rPr>
        <w:t>つけています。保護者</w:t>
      </w:r>
      <w:r w:rsidR="0085634E">
        <w:rPr>
          <w:rFonts w:asciiTheme="minorEastAsia" w:eastAsiaTheme="minorEastAsia" w:hAnsiTheme="minorEastAsia" w:cs="HG丸ｺﾞｼｯｸM-PRO" w:hint="eastAsia"/>
          <w:sz w:val="22"/>
          <w:szCs w:val="23"/>
        </w:rPr>
        <w:t>の皆様には、送迎の際の</w:t>
      </w:r>
      <w:r w:rsidRPr="0085634E">
        <w:rPr>
          <w:rFonts w:asciiTheme="minorEastAsia" w:eastAsiaTheme="minorEastAsia" w:hAnsiTheme="minorEastAsia" w:cs="HG丸ｺﾞｼｯｸM-PRO" w:hint="eastAsia"/>
          <w:sz w:val="22"/>
          <w:szCs w:val="23"/>
        </w:rPr>
        <w:t>マスク着用や入り口では手指</w:t>
      </w:r>
      <w:r w:rsidR="009B6602" w:rsidRPr="0085634E">
        <w:rPr>
          <w:rFonts w:asciiTheme="minorEastAsia" w:eastAsiaTheme="minorEastAsia" w:hAnsiTheme="minorEastAsia" w:cs="HG丸ｺﾞｼｯｸM-PRO" w:hint="eastAsia"/>
          <w:sz w:val="22"/>
          <w:szCs w:val="23"/>
        </w:rPr>
        <w:t>の</w:t>
      </w:r>
      <w:r w:rsidR="0085634E">
        <w:rPr>
          <w:rFonts w:asciiTheme="minorEastAsia" w:eastAsiaTheme="minorEastAsia" w:hAnsiTheme="minorEastAsia" w:cs="HG丸ｺﾞｼｯｸM-PRO" w:hint="eastAsia"/>
          <w:sz w:val="22"/>
          <w:szCs w:val="23"/>
        </w:rPr>
        <w:t>消毒にご</w:t>
      </w:r>
    </w:p>
    <w:p w:rsidR="00CB500F" w:rsidRDefault="0085634E" w:rsidP="00CB500F">
      <w:pPr>
        <w:pStyle w:val="Default"/>
        <w:ind w:firstLineChars="400" w:firstLine="880"/>
        <w:rPr>
          <w:rFonts w:asciiTheme="minorEastAsia" w:eastAsiaTheme="minorEastAsia" w:hAnsiTheme="minorEastAsia" w:cs="HG丸ｺﾞｼｯｸM-PRO"/>
          <w:sz w:val="22"/>
          <w:szCs w:val="23"/>
        </w:rPr>
      </w:pPr>
      <w:r>
        <w:rPr>
          <w:rFonts w:asciiTheme="minorEastAsia" w:eastAsiaTheme="minorEastAsia" w:hAnsiTheme="minorEastAsia" w:cs="HG丸ｺﾞｼｯｸM-PRO" w:hint="eastAsia"/>
          <w:sz w:val="22"/>
          <w:szCs w:val="23"/>
        </w:rPr>
        <w:t>協力</w:t>
      </w:r>
      <w:r w:rsidR="00CC232F" w:rsidRPr="0085634E">
        <w:rPr>
          <w:rFonts w:asciiTheme="minorEastAsia" w:eastAsiaTheme="minorEastAsia" w:hAnsiTheme="minorEastAsia" w:cs="HG丸ｺﾞｼｯｸM-PRO" w:hint="eastAsia"/>
          <w:sz w:val="22"/>
          <w:szCs w:val="23"/>
        </w:rPr>
        <w:t>いただ</w:t>
      </w:r>
      <w:r w:rsidR="009B6602" w:rsidRPr="0085634E">
        <w:rPr>
          <w:rFonts w:asciiTheme="minorEastAsia" w:eastAsiaTheme="minorEastAsia" w:hAnsiTheme="minorEastAsia" w:cs="HG丸ｺﾞｼｯｸM-PRO" w:hint="eastAsia"/>
          <w:sz w:val="22"/>
          <w:szCs w:val="23"/>
        </w:rPr>
        <w:t>きありがとうございます</w:t>
      </w:r>
      <w:r w:rsidR="00CC232F" w:rsidRPr="0085634E">
        <w:rPr>
          <w:rFonts w:asciiTheme="minorEastAsia" w:eastAsiaTheme="minorEastAsia" w:hAnsiTheme="minorEastAsia" w:cs="HG丸ｺﾞｼｯｸM-PRO" w:hint="eastAsia"/>
          <w:sz w:val="22"/>
          <w:szCs w:val="23"/>
        </w:rPr>
        <w:t>。</w:t>
      </w:r>
      <w:r>
        <w:rPr>
          <w:rFonts w:asciiTheme="minorEastAsia" w:eastAsiaTheme="minorEastAsia" w:hAnsiTheme="minorEastAsia" w:cs="HG丸ｺﾞｼｯｸM-PRO" w:hint="eastAsia"/>
          <w:sz w:val="22"/>
          <w:szCs w:val="23"/>
        </w:rPr>
        <w:t>安全</w:t>
      </w:r>
      <w:r w:rsidR="00CC232F" w:rsidRPr="0085634E">
        <w:rPr>
          <w:rFonts w:asciiTheme="minorEastAsia" w:eastAsiaTheme="minorEastAsia" w:hAnsiTheme="minorEastAsia" w:cs="HG丸ｺﾞｼｯｸM-PRO" w:hint="eastAsia"/>
          <w:sz w:val="22"/>
          <w:szCs w:val="23"/>
        </w:rPr>
        <w:t>健康第</w:t>
      </w:r>
      <w:r w:rsidR="00D50ECB" w:rsidRPr="0085634E">
        <w:rPr>
          <w:rFonts w:asciiTheme="minorEastAsia" w:eastAsiaTheme="minorEastAsia" w:hAnsiTheme="minorEastAsia" w:cs="HG丸ｺﾞｼｯｸM-PRO" w:hint="eastAsia"/>
          <w:sz w:val="22"/>
          <w:szCs w:val="23"/>
        </w:rPr>
        <w:t>一</w:t>
      </w:r>
      <w:r w:rsidR="00CC232F" w:rsidRPr="0085634E">
        <w:rPr>
          <w:rFonts w:asciiTheme="minorEastAsia" w:eastAsiaTheme="minorEastAsia" w:hAnsiTheme="minorEastAsia" w:cs="HG丸ｺﾞｼｯｸM-PRO" w:hint="eastAsia"/>
          <w:sz w:val="22"/>
          <w:szCs w:val="23"/>
        </w:rPr>
        <w:t>に考えて進めていきたいと思います。</w:t>
      </w:r>
    </w:p>
    <w:p w:rsidR="00CB500F" w:rsidRDefault="00CB500F" w:rsidP="00CB500F">
      <w:pPr>
        <w:pStyle w:val="Default"/>
        <w:ind w:firstLineChars="400" w:firstLine="880"/>
        <w:rPr>
          <w:rFonts w:asciiTheme="minorEastAsia" w:eastAsiaTheme="minorEastAsia" w:hAnsiTheme="minorEastAsia" w:cs="HG丸ｺﾞｼｯｸM-PRO"/>
          <w:sz w:val="22"/>
          <w:szCs w:val="23"/>
        </w:rPr>
      </w:pPr>
      <w:r w:rsidRPr="0085634E">
        <w:rPr>
          <w:rFonts w:asciiTheme="minorEastAsia" w:eastAsiaTheme="minorEastAsia" w:hAnsiTheme="minorEastAsia" w:cs="HG丸ｺﾞｼｯｸM-PRO" w:hint="eastAsia"/>
          <w:noProof/>
          <w:sz w:val="22"/>
          <w:szCs w:val="23"/>
        </w:rPr>
        <mc:AlternateContent>
          <mc:Choice Requires="wps">
            <w:drawing>
              <wp:anchor distT="0" distB="0" distL="114300" distR="114300" simplePos="0" relativeHeight="251663360" behindDoc="0" locked="0" layoutInCell="1" allowOverlap="1" wp14:anchorId="4B164D23" wp14:editId="319A1261">
                <wp:simplePos x="0" y="0"/>
                <wp:positionH relativeFrom="column">
                  <wp:posOffset>476250</wp:posOffset>
                </wp:positionH>
                <wp:positionV relativeFrom="paragraph">
                  <wp:posOffset>59055</wp:posOffset>
                </wp:positionV>
                <wp:extent cx="1952625" cy="101917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952625" cy="1019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34236" w:rsidRDefault="00234236">
                            <w:r w:rsidRPr="00234236">
                              <w:rPr>
                                <w:noProof/>
                              </w:rPr>
                              <w:drawing>
                                <wp:inline distT="0" distB="0" distL="0" distR="0" wp14:anchorId="1E2F0EC5" wp14:editId="0E566885">
                                  <wp:extent cx="790575" cy="828173"/>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19209" cy="858169"/>
                                          </a:xfrm>
                                          <a:prstGeom prst="rect">
                                            <a:avLst/>
                                          </a:prstGeom>
                                          <a:noFill/>
                                          <a:ln>
                                            <a:noFill/>
                                          </a:ln>
                                        </pic:spPr>
                                      </pic:pic>
                                    </a:graphicData>
                                  </a:graphic>
                                </wp:inline>
                              </w:drawing>
                            </w:r>
                            <w:r w:rsidR="00BE5DA1">
                              <w:rPr>
                                <w:noProof/>
                              </w:rPr>
                              <w:drawing>
                                <wp:inline distT="0" distB="0" distL="0" distR="0" wp14:anchorId="23F47EB3" wp14:editId="75AD5E55">
                                  <wp:extent cx="827639" cy="866775"/>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ansen_yobou_animal2_syoudoku_h.png"/>
                                          <pic:cNvPicPr/>
                                        </pic:nvPicPr>
                                        <pic:blipFill>
                                          <a:blip r:embed="rId9">
                                            <a:extLst>
                                              <a:ext uri="{28A0092B-C50C-407E-A947-70E740481C1C}">
                                                <a14:useLocalDpi xmlns:a14="http://schemas.microsoft.com/office/drawing/2010/main" val="0"/>
                                              </a:ext>
                                            </a:extLst>
                                          </a:blip>
                                          <a:stretch>
                                            <a:fillRect/>
                                          </a:stretch>
                                        </pic:blipFill>
                                        <pic:spPr>
                                          <a:xfrm>
                                            <a:off x="0" y="0"/>
                                            <a:ext cx="836416" cy="87596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64D23" id="テキスト ボックス 6" o:spid="_x0000_s1029" type="#_x0000_t202" style="position:absolute;left:0;text-align:left;margin-left:37.5pt;margin-top:4.65pt;width:153.75pt;height:8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" filled="f" stroked="f" strokeweight=".5pt">
                <v:textbox>
                  <w:txbxContent>
                    <w:p w:rsidR="00234236" w:rsidRDefault="00234236">
                      <w:r w:rsidRPr="00234236">
                        <w:rPr>
                          <w:noProof/>
                        </w:rPr>
                        <w:drawing>
                          <wp:inline distT="0" distB="0" distL="0" distR="0" wp14:anchorId="1E2F0EC5" wp14:editId="0E566885">
                            <wp:extent cx="790575" cy="828173"/>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19209" cy="858169"/>
                                    </a:xfrm>
                                    <a:prstGeom prst="rect">
                                      <a:avLst/>
                                    </a:prstGeom>
                                    <a:noFill/>
                                    <a:ln>
                                      <a:noFill/>
                                    </a:ln>
                                  </pic:spPr>
                                </pic:pic>
                              </a:graphicData>
                            </a:graphic>
                          </wp:inline>
                        </w:drawing>
                      </w:r>
                      <w:r w:rsidR="00BE5DA1">
                        <w:rPr>
                          <w:noProof/>
                        </w:rPr>
                        <w:drawing>
                          <wp:inline distT="0" distB="0" distL="0" distR="0" wp14:anchorId="23F47EB3" wp14:editId="75AD5E55">
                            <wp:extent cx="827639" cy="866775"/>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ansen_yobou_animal2_syoudoku_h.png"/>
                                    <pic:cNvPicPr/>
                                  </pic:nvPicPr>
                                  <pic:blipFill>
                                    <a:blip r:embed="rId9">
                                      <a:extLst>
                                        <a:ext uri="{28A0092B-C50C-407E-A947-70E740481C1C}">
                                          <a14:useLocalDpi xmlns:a14="http://schemas.microsoft.com/office/drawing/2010/main" val="0"/>
                                        </a:ext>
                                      </a:extLst>
                                    </a:blip>
                                    <a:stretch>
                                      <a:fillRect/>
                                    </a:stretch>
                                  </pic:blipFill>
                                  <pic:spPr>
                                    <a:xfrm>
                                      <a:off x="0" y="0"/>
                                      <a:ext cx="836416" cy="875968"/>
                                    </a:xfrm>
                                    <a:prstGeom prst="rect">
                                      <a:avLst/>
                                    </a:prstGeom>
                                  </pic:spPr>
                                </pic:pic>
                              </a:graphicData>
                            </a:graphic>
                          </wp:inline>
                        </w:drawing>
                      </w:r>
                    </w:p>
                  </w:txbxContent>
                </v:textbox>
              </v:shape>
            </w:pict>
          </mc:Fallback>
        </mc:AlternateContent>
      </w:r>
      <w:r w:rsidR="009B6602" w:rsidRPr="0085634E">
        <w:rPr>
          <w:rFonts w:asciiTheme="minorEastAsia" w:eastAsiaTheme="minorEastAsia" w:hAnsiTheme="minorEastAsia" w:cs="HG丸ｺﾞｼｯｸM-PRO" w:hint="eastAsia"/>
          <w:sz w:val="22"/>
          <w:szCs w:val="23"/>
        </w:rPr>
        <w:t>マスクをつけての活動は</w:t>
      </w:r>
      <w:r w:rsidR="00234236" w:rsidRPr="0085634E">
        <w:rPr>
          <w:rFonts w:asciiTheme="minorEastAsia" w:eastAsiaTheme="minorEastAsia" w:hAnsiTheme="minorEastAsia" w:cs="HG丸ｺﾞｼｯｸM-PRO" w:hint="eastAsia"/>
          <w:sz w:val="22"/>
          <w:szCs w:val="23"/>
        </w:rPr>
        <w:t>、通常</w:t>
      </w:r>
      <w:r w:rsidR="00CC232F" w:rsidRPr="0085634E">
        <w:rPr>
          <w:rFonts w:asciiTheme="minorEastAsia" w:eastAsiaTheme="minorEastAsia" w:hAnsiTheme="minorEastAsia" w:cs="HG丸ｺﾞｼｯｸM-PRO" w:hint="eastAsia"/>
          <w:sz w:val="22"/>
          <w:szCs w:val="23"/>
        </w:rPr>
        <w:t>以上に暑さを感じています。汗で蒸れたり、汚れたりす</w:t>
      </w:r>
    </w:p>
    <w:p w:rsidR="00CB500F" w:rsidRDefault="00CC232F" w:rsidP="00CB500F">
      <w:pPr>
        <w:pStyle w:val="Default"/>
        <w:ind w:firstLineChars="1600" w:firstLine="3520"/>
        <w:rPr>
          <w:rFonts w:ascii="HGS創英角ﾎﾟｯﾌﾟ体" w:eastAsia="HGS創英角ﾎﾟｯﾌﾟ体" w:hAnsi="HGS創英角ﾎﾟｯﾌﾟ体" w:cs="HG丸ｺﾞｼｯｸM-PRO"/>
          <w:sz w:val="22"/>
          <w:szCs w:val="23"/>
        </w:rPr>
      </w:pPr>
      <w:r w:rsidRPr="0085634E">
        <w:rPr>
          <w:rFonts w:asciiTheme="minorEastAsia" w:eastAsiaTheme="minorEastAsia" w:hAnsiTheme="minorEastAsia" w:cs="HG丸ｺﾞｼｯｸM-PRO" w:hint="eastAsia"/>
          <w:sz w:val="22"/>
          <w:szCs w:val="23"/>
        </w:rPr>
        <w:t>ることもありますので、</w:t>
      </w:r>
      <w:r w:rsidRPr="00CB500F">
        <w:rPr>
          <w:rFonts w:ascii="HGS創英角ﾎﾟｯﾌﾟ体" w:eastAsia="HGS創英角ﾎﾟｯﾌﾟ体" w:hAnsi="HGS創英角ﾎﾟｯﾌﾟ体" w:cs="HG丸ｺﾞｼｯｸM-PRO" w:hint="eastAsia"/>
          <w:sz w:val="22"/>
          <w:szCs w:val="23"/>
        </w:rPr>
        <w:t>マスクの予備も入れておいて</w:t>
      </w:r>
      <w:r w:rsidR="00234236" w:rsidRPr="00CB500F">
        <w:rPr>
          <w:rFonts w:ascii="HGS創英角ﾎﾟｯﾌﾟ体" w:eastAsia="HGS創英角ﾎﾟｯﾌﾟ体" w:hAnsi="HGS創英角ﾎﾟｯﾌﾟ体" w:cs="HG丸ｺﾞｼｯｸM-PRO" w:hint="eastAsia"/>
          <w:sz w:val="22"/>
          <w:szCs w:val="23"/>
        </w:rPr>
        <w:t>くださ</w:t>
      </w:r>
    </w:p>
    <w:p w:rsidR="00CC232F" w:rsidRPr="00CB500F" w:rsidRDefault="00234236" w:rsidP="00CB500F">
      <w:pPr>
        <w:pStyle w:val="Default"/>
        <w:ind w:firstLineChars="1600" w:firstLine="3520"/>
        <w:rPr>
          <w:rFonts w:ascii="HGS創英角ﾎﾟｯﾌﾟ体" w:eastAsia="HGS創英角ﾎﾟｯﾌﾟ体" w:hAnsi="HGS創英角ﾎﾟｯﾌﾟ体" w:cs="HG丸ｺﾞｼｯｸM-PRO"/>
          <w:sz w:val="22"/>
          <w:szCs w:val="23"/>
        </w:rPr>
      </w:pPr>
      <w:r w:rsidRPr="00CB500F">
        <w:rPr>
          <w:rFonts w:ascii="HGS創英角ﾎﾟｯﾌﾟ体" w:eastAsia="HGS創英角ﾎﾟｯﾌﾟ体" w:hAnsi="HGS創英角ﾎﾟｯﾌﾟ体" w:cs="HG丸ｺﾞｼｯｸM-PRO" w:hint="eastAsia"/>
          <w:sz w:val="22"/>
          <w:szCs w:val="23"/>
        </w:rPr>
        <w:t>い</w:t>
      </w:r>
      <w:r w:rsidR="00CC232F" w:rsidRPr="00CB500F">
        <w:rPr>
          <w:rFonts w:ascii="HGS創英角ﾎﾟｯﾌﾟ体" w:eastAsia="HGS創英角ﾎﾟｯﾌﾟ体" w:hAnsi="HGS創英角ﾎﾟｯﾌﾟ体" w:cs="HG丸ｺﾞｼｯｸM-PRO" w:hint="eastAsia"/>
          <w:sz w:val="22"/>
          <w:szCs w:val="23"/>
        </w:rPr>
        <w:t>。</w:t>
      </w:r>
      <w:r w:rsidR="00CB500F" w:rsidRPr="00CB500F">
        <w:rPr>
          <w:rFonts w:ascii="HGS創英角ﾎﾟｯﾌﾟ体" w:eastAsia="HGS創英角ﾎﾟｯﾌﾟ体" w:hAnsi="HGS創英角ﾎﾟｯﾌﾟ体" w:cs="HG丸ｺﾞｼｯｸM-PRO" w:hint="eastAsia"/>
          <w:sz w:val="22"/>
          <w:szCs w:val="23"/>
        </w:rPr>
        <w:t>名前の記入も</w:t>
      </w:r>
      <w:r w:rsidR="00CB500F">
        <w:rPr>
          <w:rFonts w:ascii="HGS創英角ﾎﾟｯﾌﾟ体" w:eastAsia="HGS創英角ﾎﾟｯﾌﾟ体" w:hAnsi="HGS創英角ﾎﾟｯﾌﾟ体" w:cs="HG丸ｺﾞｼｯｸM-PRO" w:hint="eastAsia"/>
          <w:sz w:val="22"/>
          <w:szCs w:val="23"/>
        </w:rPr>
        <w:t>忘れずに</w:t>
      </w:r>
      <w:r w:rsidR="00CB500F" w:rsidRPr="00CB500F">
        <w:rPr>
          <w:rFonts w:asciiTheme="minorEastAsia" w:eastAsiaTheme="minorEastAsia" w:hAnsiTheme="minorEastAsia" w:cs="HG丸ｺﾞｼｯｸM-PRO" w:hint="eastAsia"/>
          <w:sz w:val="22"/>
          <w:szCs w:val="23"/>
        </w:rPr>
        <w:t>、ご協力よろしくお願いします。</w:t>
      </w:r>
    </w:p>
    <w:p w:rsidR="009B6602" w:rsidRPr="00CB500F" w:rsidRDefault="009B6602" w:rsidP="00CC232F">
      <w:pPr>
        <w:pStyle w:val="Default"/>
        <w:rPr>
          <w:rFonts w:ascii="HG丸ｺﾞｼｯｸM-PRO" w:eastAsia="HG丸ｺﾞｼｯｸM-PRO" w:cs="HG丸ｺﾞｼｯｸM-PRO"/>
          <w:sz w:val="23"/>
          <w:szCs w:val="23"/>
        </w:rPr>
      </w:pPr>
    </w:p>
    <w:p w:rsidR="00D06C28" w:rsidRDefault="00D06C28" w:rsidP="00CC232F">
      <w:pPr>
        <w:pStyle w:val="Default"/>
        <w:rPr>
          <w:rFonts w:ascii="HGP創英角ﾎﾟｯﾌﾟ体" w:eastAsia="HGP創英角ﾎﾟｯﾌﾟ体" w:cs="HGP創英角ﾎﾟｯﾌﾟ体"/>
          <w:sz w:val="23"/>
          <w:szCs w:val="23"/>
        </w:rPr>
      </w:pPr>
    </w:p>
    <w:p w:rsidR="00CB500F" w:rsidRDefault="00CB500F" w:rsidP="00D06C28">
      <w:pPr>
        <w:pStyle w:val="Default"/>
        <w:ind w:firstLineChars="900" w:firstLine="2520"/>
        <w:rPr>
          <w:rFonts w:ascii="HGP創英角ﾎﾟｯﾌﾟ体" w:eastAsia="HGP創英角ﾎﾟｯﾌﾟ体" w:cs="HGP創英角ﾎﾟｯﾌﾟ体"/>
          <w:sz w:val="28"/>
          <w:szCs w:val="23"/>
        </w:rPr>
      </w:pPr>
    </w:p>
    <w:p w:rsidR="00CC232F" w:rsidRPr="00D36D9B" w:rsidRDefault="00CC232F" w:rsidP="00C814E8">
      <w:pPr>
        <w:pStyle w:val="Default"/>
        <w:ind w:firstLineChars="900" w:firstLine="2530"/>
        <w:rPr>
          <w:rFonts w:asciiTheme="majorEastAsia" w:eastAsiaTheme="majorEastAsia" w:hAnsiTheme="majorEastAsia" w:cs="HGP創英角ﾎﾟｯﾌﾟ体"/>
          <w:b/>
          <w:sz w:val="23"/>
          <w:szCs w:val="23"/>
          <w:u w:val="single"/>
        </w:rPr>
      </w:pPr>
      <w:r w:rsidRPr="00D36D9B">
        <w:rPr>
          <w:rFonts w:asciiTheme="majorEastAsia" w:eastAsiaTheme="majorEastAsia" w:hAnsiTheme="majorEastAsia" w:cs="HGP創英角ﾎﾟｯﾌﾟ体" w:hint="eastAsia"/>
          <w:b/>
          <w:sz w:val="28"/>
          <w:szCs w:val="23"/>
          <w:u w:val="single"/>
        </w:rPr>
        <w:t>幼稚園でのコロナ感染防止対策について</w:t>
      </w:r>
    </w:p>
    <w:p w:rsidR="00CB500F" w:rsidRDefault="00CC232F" w:rsidP="00234236">
      <w:pPr>
        <w:pStyle w:val="Default"/>
        <w:ind w:leftChars="100" w:left="210" w:firstLineChars="100" w:firstLine="220"/>
        <w:rPr>
          <w:rFonts w:asciiTheme="minorEastAsia" w:eastAsiaTheme="minorEastAsia" w:hAnsiTheme="minorEastAsia" w:cs="HGPｺﾞｼｯｸM"/>
          <w:sz w:val="22"/>
          <w:szCs w:val="23"/>
        </w:rPr>
      </w:pPr>
      <w:r w:rsidRPr="00CB500F">
        <w:rPr>
          <w:rFonts w:asciiTheme="minorEastAsia" w:eastAsiaTheme="minorEastAsia" w:hAnsiTheme="minorEastAsia" w:cs="HGPｺﾞｼｯｸM" w:hint="eastAsia"/>
          <w:sz w:val="22"/>
          <w:szCs w:val="23"/>
        </w:rPr>
        <w:t>集団生活の場であり、年齢も小さければ大人のように自分自身で心がけることも難しい面も多々</w:t>
      </w:r>
    </w:p>
    <w:p w:rsidR="00CB500F" w:rsidRDefault="00CC232F" w:rsidP="00CB500F">
      <w:pPr>
        <w:pStyle w:val="Default"/>
        <w:ind w:leftChars="100" w:left="210"/>
        <w:rPr>
          <w:rFonts w:asciiTheme="minorEastAsia" w:eastAsiaTheme="minorEastAsia" w:hAnsiTheme="minorEastAsia" w:cs="HGPｺﾞｼｯｸM"/>
          <w:sz w:val="22"/>
          <w:szCs w:val="23"/>
        </w:rPr>
      </w:pPr>
      <w:r w:rsidRPr="00CB500F">
        <w:rPr>
          <w:rFonts w:asciiTheme="minorEastAsia" w:eastAsiaTheme="minorEastAsia" w:hAnsiTheme="minorEastAsia" w:cs="HGPｺﾞｼｯｸM" w:hint="eastAsia"/>
          <w:sz w:val="22"/>
          <w:szCs w:val="23"/>
        </w:rPr>
        <w:t>ありますが、できる限り幼稚園生活の場を整えていこうと思っています。主なものをお知らせしま</w:t>
      </w:r>
    </w:p>
    <w:p w:rsidR="00CC232F" w:rsidRPr="00CB500F" w:rsidRDefault="00CC232F" w:rsidP="00CB500F">
      <w:pPr>
        <w:pStyle w:val="Default"/>
        <w:ind w:leftChars="100" w:left="210"/>
        <w:rPr>
          <w:rFonts w:asciiTheme="minorEastAsia" w:eastAsiaTheme="minorEastAsia" w:hAnsiTheme="minorEastAsia" w:cs="HGPｺﾞｼｯｸM"/>
          <w:sz w:val="22"/>
          <w:szCs w:val="23"/>
        </w:rPr>
      </w:pPr>
      <w:r w:rsidRPr="00CB500F">
        <w:rPr>
          <w:rFonts w:asciiTheme="minorEastAsia" w:eastAsiaTheme="minorEastAsia" w:hAnsiTheme="minorEastAsia" w:cs="HGPｺﾞｼｯｸM" w:hint="eastAsia"/>
          <w:sz w:val="22"/>
          <w:szCs w:val="23"/>
        </w:rPr>
        <w:t>す。</w:t>
      </w:r>
    </w:p>
    <w:p w:rsidR="00A00079" w:rsidRPr="00CB500F" w:rsidRDefault="00A00079" w:rsidP="00234236">
      <w:pPr>
        <w:pStyle w:val="Default"/>
        <w:ind w:leftChars="100" w:left="210" w:firstLineChars="100" w:firstLine="220"/>
        <w:rPr>
          <w:rFonts w:asciiTheme="minorEastAsia" w:eastAsiaTheme="minorEastAsia" w:hAnsiTheme="minorEastAsia" w:cs="HGPｺﾞｼｯｸM"/>
          <w:sz w:val="22"/>
          <w:szCs w:val="23"/>
        </w:rPr>
      </w:pPr>
    </w:p>
    <w:p w:rsidR="00234236" w:rsidRPr="00CB500F" w:rsidRDefault="00234236" w:rsidP="00CB500F">
      <w:pPr>
        <w:pStyle w:val="Default"/>
        <w:ind w:firstLineChars="300" w:firstLine="660"/>
        <w:rPr>
          <w:rFonts w:asciiTheme="minorEastAsia" w:eastAsiaTheme="minorEastAsia" w:hAnsiTheme="minorEastAsia" w:cs="HGPｺﾞｼｯｸM"/>
          <w:sz w:val="22"/>
          <w:szCs w:val="23"/>
        </w:rPr>
      </w:pPr>
      <w:r w:rsidRPr="00CB500F">
        <w:rPr>
          <w:rFonts w:asciiTheme="minorEastAsia" w:eastAsiaTheme="minorEastAsia" w:hAnsiTheme="minorEastAsia" w:cs="HGPｺﾞｼｯｸM" w:hint="eastAsia"/>
          <w:sz w:val="22"/>
          <w:szCs w:val="23"/>
        </w:rPr>
        <w:t>○保育室の対面の窓や扉を</w:t>
      </w:r>
      <w:r w:rsidR="00A00079" w:rsidRPr="00CB500F">
        <w:rPr>
          <w:rFonts w:asciiTheme="minorEastAsia" w:eastAsiaTheme="minorEastAsia" w:hAnsiTheme="minorEastAsia" w:cs="HGPｺﾞｼｯｸM" w:hint="eastAsia"/>
          <w:sz w:val="22"/>
          <w:szCs w:val="23"/>
        </w:rPr>
        <w:t>開放し、常時換気を行います。降園後、適宜消毒作業を行います。</w:t>
      </w:r>
    </w:p>
    <w:p w:rsidR="001B3C2D" w:rsidRPr="00CB500F" w:rsidRDefault="001B3C2D" w:rsidP="00D06C28">
      <w:pPr>
        <w:pStyle w:val="Default"/>
        <w:ind w:firstLineChars="100" w:firstLine="220"/>
        <w:rPr>
          <w:rFonts w:asciiTheme="minorEastAsia" w:eastAsiaTheme="minorEastAsia" w:hAnsiTheme="minorEastAsia" w:cs="HGPｺﾞｼｯｸM"/>
          <w:sz w:val="22"/>
          <w:szCs w:val="23"/>
        </w:rPr>
      </w:pPr>
    </w:p>
    <w:p w:rsidR="00D06C28" w:rsidRPr="00CB500F" w:rsidRDefault="00CB500F" w:rsidP="00CB500F">
      <w:pPr>
        <w:pStyle w:val="Default"/>
        <w:ind w:firstLineChars="300" w:firstLine="660"/>
        <w:rPr>
          <w:rFonts w:asciiTheme="minorEastAsia" w:eastAsiaTheme="minorEastAsia" w:hAnsiTheme="minorEastAsia" w:cs="HGPｺﾞｼｯｸM"/>
          <w:sz w:val="22"/>
          <w:szCs w:val="23"/>
        </w:rPr>
      </w:pPr>
      <w:r>
        <w:rPr>
          <w:rFonts w:asciiTheme="minorEastAsia" w:eastAsiaTheme="minorEastAsia" w:hAnsiTheme="minorEastAsia" w:cs="HGPｺﾞｼｯｸM" w:hint="eastAsia"/>
          <w:sz w:val="22"/>
          <w:szCs w:val="23"/>
        </w:rPr>
        <w:t>○昼食</w:t>
      </w:r>
      <w:r w:rsidR="00A00079" w:rsidRPr="00CB500F">
        <w:rPr>
          <w:rFonts w:asciiTheme="minorEastAsia" w:eastAsiaTheme="minorEastAsia" w:hAnsiTheme="minorEastAsia" w:cs="HGPｺﾞｼｯｸM" w:hint="eastAsia"/>
          <w:sz w:val="22"/>
          <w:szCs w:val="23"/>
        </w:rPr>
        <w:t>時、飛沫防止のため間に仕切りを立てます。会話を控え、飛沫感染防止に努めます。</w:t>
      </w:r>
    </w:p>
    <w:p w:rsidR="00D50ECB" w:rsidRPr="00CB500F" w:rsidRDefault="00D06C28" w:rsidP="00CB500F">
      <w:pPr>
        <w:pStyle w:val="Default"/>
        <w:ind w:firstLineChars="300" w:firstLine="660"/>
        <w:rPr>
          <w:rFonts w:ascii="HGS創英角ﾎﾟｯﾌﾟ体" w:eastAsia="HGS創英角ﾎﾟｯﾌﾟ体" w:hAnsi="HGS創英角ﾎﾟｯﾌﾟ体" w:cs="HGPｺﾞｼｯｸM"/>
          <w:sz w:val="22"/>
          <w:szCs w:val="23"/>
        </w:rPr>
      </w:pPr>
      <w:r w:rsidRPr="00CB500F">
        <w:rPr>
          <w:rFonts w:asciiTheme="minorEastAsia" w:eastAsiaTheme="minorEastAsia" w:hAnsiTheme="minorEastAsia" w:cs="HGPｺﾞｼｯｸM" w:hint="eastAsia"/>
          <w:sz w:val="22"/>
          <w:szCs w:val="23"/>
        </w:rPr>
        <w:t>・全員、手洗いをしっかり行い、手指消毒をします。(</w:t>
      </w:r>
      <w:r w:rsidR="00D50ECB" w:rsidRPr="00CB500F">
        <w:rPr>
          <w:rFonts w:ascii="HGS創英角ﾎﾟｯﾌﾟ体" w:eastAsia="HGS創英角ﾎﾟｯﾌﾟ体" w:hAnsi="HGS創英角ﾎﾟｯﾌﾟ体" w:cs="HGPｺﾞｼｯｸM" w:hint="eastAsia"/>
          <w:sz w:val="22"/>
          <w:szCs w:val="23"/>
        </w:rPr>
        <w:t>アルコールを使用できない</w:t>
      </w:r>
      <w:r w:rsidRPr="00CB500F">
        <w:rPr>
          <w:rFonts w:ascii="HGS創英角ﾎﾟｯﾌﾟ体" w:eastAsia="HGS創英角ﾎﾟｯﾌﾟ体" w:hAnsi="HGS創英角ﾎﾟｯﾌﾟ体" w:cs="HGPｺﾞｼｯｸM" w:hint="eastAsia"/>
          <w:sz w:val="22"/>
          <w:szCs w:val="23"/>
        </w:rPr>
        <w:t>お子さんは、</w:t>
      </w:r>
    </w:p>
    <w:p w:rsidR="00D06C28" w:rsidRPr="00CB500F" w:rsidRDefault="00D06C28" w:rsidP="00CB500F">
      <w:pPr>
        <w:pStyle w:val="Default"/>
        <w:ind w:firstLineChars="400" w:firstLine="880"/>
        <w:rPr>
          <w:rFonts w:asciiTheme="minorEastAsia" w:eastAsiaTheme="minorEastAsia" w:hAnsiTheme="minorEastAsia" w:cs="HGPｺﾞｼｯｸM"/>
          <w:sz w:val="22"/>
          <w:szCs w:val="23"/>
        </w:rPr>
      </w:pPr>
      <w:r w:rsidRPr="00CB500F">
        <w:rPr>
          <w:rFonts w:ascii="HGS創英角ﾎﾟｯﾌﾟ体" w:eastAsia="HGS創英角ﾎﾟｯﾌﾟ体" w:hAnsi="HGS創英角ﾎﾟｯﾌﾟ体" w:cs="HGPｺﾞｼｯｸM" w:hint="eastAsia"/>
          <w:sz w:val="22"/>
          <w:szCs w:val="23"/>
        </w:rPr>
        <w:t>担任にお知らせください。</w:t>
      </w:r>
      <w:r w:rsidRPr="00CB500F">
        <w:rPr>
          <w:rFonts w:asciiTheme="minorEastAsia" w:eastAsiaTheme="minorEastAsia" w:hAnsiTheme="minorEastAsia" w:cs="HGPｺﾞｼｯｸM" w:hint="eastAsia"/>
          <w:sz w:val="22"/>
          <w:szCs w:val="23"/>
        </w:rPr>
        <w:t>)</w:t>
      </w:r>
    </w:p>
    <w:p w:rsidR="00D06C28" w:rsidRPr="00CB500F" w:rsidRDefault="00D06C28" w:rsidP="00CB500F">
      <w:pPr>
        <w:pStyle w:val="Default"/>
        <w:ind w:firstLineChars="300" w:firstLine="660"/>
        <w:rPr>
          <w:rFonts w:asciiTheme="minorEastAsia" w:eastAsiaTheme="minorEastAsia" w:hAnsiTheme="minorEastAsia" w:cs="HGPｺﾞｼｯｸM"/>
          <w:sz w:val="22"/>
          <w:szCs w:val="23"/>
        </w:rPr>
      </w:pPr>
      <w:r w:rsidRPr="00CB500F">
        <w:rPr>
          <w:rFonts w:asciiTheme="minorEastAsia" w:eastAsiaTheme="minorEastAsia" w:hAnsiTheme="minorEastAsia" w:cs="HGPｺﾞｼｯｸM" w:hint="eastAsia"/>
          <w:sz w:val="22"/>
          <w:szCs w:val="23"/>
        </w:rPr>
        <w:t>・食事時のみマスクを外し、静かに食べます。</w:t>
      </w:r>
    </w:p>
    <w:p w:rsidR="001B3C2D" w:rsidRPr="00CB500F" w:rsidRDefault="001B3C2D" w:rsidP="00D06C28">
      <w:pPr>
        <w:pStyle w:val="Default"/>
        <w:ind w:firstLineChars="100" w:firstLine="220"/>
        <w:rPr>
          <w:rFonts w:asciiTheme="minorEastAsia" w:eastAsiaTheme="minorEastAsia" w:hAnsiTheme="minorEastAsia" w:cs="HGPｺﾞｼｯｸM"/>
          <w:sz w:val="22"/>
          <w:szCs w:val="23"/>
        </w:rPr>
      </w:pPr>
    </w:p>
    <w:p w:rsidR="00D06C28" w:rsidRPr="00CB500F" w:rsidRDefault="00940507" w:rsidP="00CC232F">
      <w:pPr>
        <w:pStyle w:val="Default"/>
        <w:rPr>
          <w:rFonts w:asciiTheme="minorEastAsia" w:eastAsiaTheme="minorEastAsia" w:hAnsiTheme="minorEastAsia" w:cs="HGPｺﾞｼｯｸM"/>
          <w:sz w:val="22"/>
          <w:szCs w:val="23"/>
        </w:rPr>
      </w:pPr>
      <w:r w:rsidRPr="00CB500F">
        <w:rPr>
          <w:rFonts w:asciiTheme="minorEastAsia" w:eastAsiaTheme="minorEastAsia" w:hAnsiTheme="minorEastAsia" w:cs="HGPｺﾞｼｯｸM" w:hint="eastAsia"/>
          <w:sz w:val="22"/>
          <w:szCs w:val="23"/>
        </w:rPr>
        <w:t xml:space="preserve">　</w:t>
      </w:r>
      <w:r w:rsidR="00CB500F">
        <w:rPr>
          <w:rFonts w:asciiTheme="minorEastAsia" w:eastAsiaTheme="minorEastAsia" w:hAnsiTheme="minorEastAsia" w:cs="HGPｺﾞｼｯｸM" w:hint="eastAsia"/>
          <w:sz w:val="22"/>
          <w:szCs w:val="23"/>
        </w:rPr>
        <w:t xml:space="preserve">　　</w:t>
      </w:r>
      <w:r w:rsidRPr="00CB500F">
        <w:rPr>
          <w:rFonts w:asciiTheme="minorEastAsia" w:eastAsiaTheme="minorEastAsia" w:hAnsiTheme="minorEastAsia" w:cs="HGPｺﾞｼｯｸM" w:hint="eastAsia"/>
          <w:sz w:val="22"/>
          <w:szCs w:val="23"/>
        </w:rPr>
        <w:t>○手洗いをする習慣を付け</w:t>
      </w:r>
      <w:r w:rsidR="00D06C28" w:rsidRPr="00CB500F">
        <w:rPr>
          <w:rFonts w:asciiTheme="minorEastAsia" w:eastAsiaTheme="minorEastAsia" w:hAnsiTheme="minorEastAsia" w:cs="HGPｺﾞｼｯｸM" w:hint="eastAsia"/>
          <w:sz w:val="22"/>
          <w:szCs w:val="23"/>
        </w:rPr>
        <w:t>ます。</w:t>
      </w:r>
    </w:p>
    <w:p w:rsidR="00CB500F" w:rsidRDefault="00CD31FC" w:rsidP="00CB500F">
      <w:pPr>
        <w:pStyle w:val="Default"/>
        <w:ind w:firstLineChars="300" w:firstLine="660"/>
        <w:rPr>
          <w:rFonts w:asciiTheme="minorEastAsia" w:eastAsiaTheme="minorEastAsia" w:hAnsiTheme="minorEastAsia" w:cs="HGPｺﾞｼｯｸM"/>
          <w:sz w:val="22"/>
          <w:szCs w:val="23"/>
        </w:rPr>
      </w:pPr>
      <w:r w:rsidRPr="00CB500F">
        <w:rPr>
          <w:rFonts w:asciiTheme="minorEastAsia" w:eastAsiaTheme="minorEastAsia" w:hAnsiTheme="minorEastAsia" w:cs="HGPｺﾞｼｯｸM" w:hint="eastAsia"/>
          <w:sz w:val="22"/>
          <w:szCs w:val="23"/>
        </w:rPr>
        <w:t>・</w:t>
      </w:r>
      <w:r w:rsidR="00CB500F">
        <w:rPr>
          <w:rFonts w:asciiTheme="minorEastAsia" w:eastAsiaTheme="minorEastAsia" w:hAnsiTheme="minorEastAsia" w:cs="HGPｺﾞｼｯｸM" w:hint="eastAsia"/>
          <w:sz w:val="22"/>
          <w:szCs w:val="23"/>
        </w:rPr>
        <w:t>手洗い、</w:t>
      </w:r>
      <w:r w:rsidR="00CC232F" w:rsidRPr="00CB500F">
        <w:rPr>
          <w:rFonts w:asciiTheme="minorEastAsia" w:eastAsiaTheme="minorEastAsia" w:hAnsiTheme="minorEastAsia" w:cs="HGPｺﾞｼｯｸM" w:hint="eastAsia"/>
          <w:sz w:val="22"/>
          <w:szCs w:val="23"/>
        </w:rPr>
        <w:t>うがいは他の感染症においても、基本です。しっかり</w:t>
      </w:r>
      <w:r w:rsidR="00D50ECB" w:rsidRPr="00CB500F">
        <w:rPr>
          <w:rFonts w:asciiTheme="minorEastAsia" w:eastAsiaTheme="minorEastAsia" w:hAnsiTheme="minorEastAsia" w:cs="HGPｺﾞｼｯｸM" w:hint="eastAsia"/>
          <w:sz w:val="22"/>
          <w:szCs w:val="23"/>
        </w:rPr>
        <w:t>した手の</w:t>
      </w:r>
      <w:r w:rsidR="00CC232F" w:rsidRPr="00CB500F">
        <w:rPr>
          <w:rFonts w:asciiTheme="minorEastAsia" w:eastAsiaTheme="minorEastAsia" w:hAnsiTheme="minorEastAsia" w:cs="HGPｺﾞｼｯｸM" w:hint="eastAsia"/>
          <w:sz w:val="22"/>
          <w:szCs w:val="23"/>
        </w:rPr>
        <w:t>洗い方を身に付け</w:t>
      </w:r>
    </w:p>
    <w:p w:rsidR="00CB500F" w:rsidRPr="00CB500F" w:rsidRDefault="0070547D" w:rsidP="00CB500F">
      <w:pPr>
        <w:pStyle w:val="Default"/>
        <w:ind w:firstLineChars="300" w:firstLine="660"/>
        <w:rPr>
          <w:rFonts w:ascii="HGS創英角ﾎﾟｯﾌﾟ体" w:eastAsia="HGS創英角ﾎﾟｯﾌﾟ体" w:hAnsi="HGS創英角ﾎﾟｯﾌﾟ体" w:cs="HGPｺﾞｼｯｸM"/>
          <w:sz w:val="22"/>
          <w:szCs w:val="23"/>
        </w:rPr>
      </w:pPr>
      <w:r w:rsidRPr="00CB500F">
        <w:rPr>
          <w:rFonts w:asciiTheme="minorEastAsia" w:eastAsiaTheme="minorEastAsia" w:hAnsiTheme="minorEastAsia" w:cs="HGPｺﾞｼｯｸM" w:hint="eastAsia"/>
          <w:noProof/>
          <w:sz w:val="22"/>
          <w:szCs w:val="23"/>
        </w:rPr>
        <mc:AlternateContent>
          <mc:Choice Requires="wps">
            <w:drawing>
              <wp:anchor distT="0" distB="0" distL="114300" distR="114300" simplePos="0" relativeHeight="251665408" behindDoc="0" locked="0" layoutInCell="1" allowOverlap="1" wp14:anchorId="56D02A04" wp14:editId="0AE8C136">
                <wp:simplePos x="0" y="0"/>
                <wp:positionH relativeFrom="column">
                  <wp:posOffset>3771900</wp:posOffset>
                </wp:positionH>
                <wp:positionV relativeFrom="paragraph">
                  <wp:posOffset>39370</wp:posOffset>
                </wp:positionV>
                <wp:extent cx="2524125" cy="136207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2524125" cy="1362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B3C2D" w:rsidRDefault="001B3C2D">
                            <w:r w:rsidRPr="001B3C2D">
                              <w:rPr>
                                <w:noProof/>
                              </w:rPr>
                              <w:drawing>
                                <wp:inline distT="0" distB="0" distL="0" distR="0" wp14:anchorId="13B2A5C4" wp14:editId="478DF90A">
                                  <wp:extent cx="2143125" cy="1123950"/>
                                  <wp:effectExtent l="0" t="0" r="9525"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144212" cy="11245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D02A04" id="テキスト ボックス 11" o:spid="_x0000_s1030" type="#_x0000_t202" style="position:absolute;left:0;text-align:left;margin-left:297pt;margin-top:3.1pt;width:198.75pt;height:10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" filled="f" stroked="f" strokeweight=".5pt">
                <v:textbox>
                  <w:txbxContent>
                    <w:p w:rsidR="001B3C2D" w:rsidRDefault="001B3C2D">
                      <w:r w:rsidRPr="001B3C2D">
                        <w:rPr>
                          <w:noProof/>
                        </w:rPr>
                        <w:drawing>
                          <wp:inline distT="0" distB="0" distL="0" distR="0" wp14:anchorId="13B2A5C4" wp14:editId="478DF90A">
                            <wp:extent cx="2143125" cy="1123950"/>
                            <wp:effectExtent l="0" t="0" r="9525"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144212" cy="1124520"/>
                                    </a:xfrm>
                                    <a:prstGeom prst="rect">
                                      <a:avLst/>
                                    </a:prstGeom>
                                    <a:noFill/>
                                    <a:ln>
                                      <a:noFill/>
                                    </a:ln>
                                  </pic:spPr>
                                </pic:pic>
                              </a:graphicData>
                            </a:graphic>
                          </wp:inline>
                        </w:drawing>
                      </w:r>
                    </w:p>
                  </w:txbxContent>
                </v:textbox>
              </v:shape>
            </w:pict>
          </mc:Fallback>
        </mc:AlternateContent>
      </w:r>
      <w:r w:rsidR="00CB500F">
        <w:rPr>
          <w:rFonts w:asciiTheme="minorEastAsia" w:eastAsiaTheme="minorEastAsia" w:hAnsiTheme="minorEastAsia" w:cs="HGPｺﾞｼｯｸM" w:hint="eastAsia"/>
          <w:sz w:val="22"/>
          <w:szCs w:val="23"/>
        </w:rPr>
        <w:t xml:space="preserve">　</w:t>
      </w:r>
      <w:r w:rsidR="00CC232F" w:rsidRPr="00CB500F">
        <w:rPr>
          <w:rFonts w:asciiTheme="minorEastAsia" w:eastAsiaTheme="minorEastAsia" w:hAnsiTheme="minorEastAsia" w:cs="HGPｺﾞｼｯｸM" w:hint="eastAsia"/>
          <w:sz w:val="22"/>
          <w:szCs w:val="23"/>
        </w:rPr>
        <w:t>られるように</w:t>
      </w:r>
      <w:r w:rsidR="00D50ECB" w:rsidRPr="00CB500F">
        <w:rPr>
          <w:rFonts w:asciiTheme="minorEastAsia" w:eastAsiaTheme="minorEastAsia" w:hAnsiTheme="minorEastAsia" w:cs="HGPｺﾞｼｯｸM" w:hint="eastAsia"/>
          <w:sz w:val="22"/>
          <w:szCs w:val="23"/>
        </w:rPr>
        <w:t>、</w:t>
      </w:r>
      <w:r w:rsidR="00CC232F" w:rsidRPr="00CB500F">
        <w:rPr>
          <w:rFonts w:asciiTheme="minorEastAsia" w:eastAsiaTheme="minorEastAsia" w:hAnsiTheme="minorEastAsia" w:cs="HGPｺﾞｼｯｸM" w:hint="eastAsia"/>
          <w:sz w:val="22"/>
          <w:szCs w:val="23"/>
        </w:rPr>
        <w:t>園生活の中で</w:t>
      </w:r>
      <w:r w:rsidR="00D50ECB" w:rsidRPr="00CB500F">
        <w:rPr>
          <w:rFonts w:asciiTheme="minorEastAsia" w:eastAsiaTheme="minorEastAsia" w:hAnsiTheme="minorEastAsia" w:cs="HGPｺﾞｼｯｸM" w:hint="eastAsia"/>
          <w:sz w:val="22"/>
          <w:szCs w:val="23"/>
        </w:rPr>
        <w:t>指導しています</w:t>
      </w:r>
      <w:r w:rsidR="00CC232F" w:rsidRPr="00CB500F">
        <w:rPr>
          <w:rFonts w:asciiTheme="minorEastAsia" w:eastAsiaTheme="minorEastAsia" w:hAnsiTheme="minorEastAsia" w:cs="HGPｺﾞｼｯｸM" w:hint="eastAsia"/>
          <w:sz w:val="22"/>
          <w:szCs w:val="23"/>
        </w:rPr>
        <w:t>。手洗いの機会も多くなりますので、</w:t>
      </w:r>
      <w:r w:rsidR="00CC232F" w:rsidRPr="00CB500F">
        <w:rPr>
          <w:rFonts w:ascii="HGS創英角ﾎﾟｯﾌﾟ体" w:eastAsia="HGS創英角ﾎﾟｯﾌﾟ体" w:hAnsi="HGS創英角ﾎﾟｯﾌﾟ体" w:cs="HGPｺﾞｼｯｸM" w:hint="eastAsia"/>
          <w:sz w:val="22"/>
          <w:szCs w:val="23"/>
        </w:rPr>
        <w:t>ポケッ</w:t>
      </w:r>
    </w:p>
    <w:p w:rsidR="00CC232F" w:rsidRPr="00CB500F" w:rsidRDefault="00CC232F" w:rsidP="00CB500F">
      <w:pPr>
        <w:pStyle w:val="Default"/>
        <w:ind w:firstLineChars="400" w:firstLine="880"/>
        <w:rPr>
          <w:rFonts w:ascii="HGS創英角ﾎﾟｯﾌﾟ体" w:eastAsia="HGS創英角ﾎﾟｯﾌﾟ体" w:hAnsi="HGS創英角ﾎﾟｯﾌﾟ体" w:cs="HGPｺﾞｼｯｸM"/>
          <w:sz w:val="22"/>
          <w:szCs w:val="23"/>
        </w:rPr>
      </w:pPr>
      <w:r w:rsidRPr="00CB500F">
        <w:rPr>
          <w:rFonts w:ascii="HGS創英角ﾎﾟｯﾌﾟ体" w:eastAsia="HGS創英角ﾎﾟｯﾌﾟ体" w:hAnsi="HGS創英角ﾎﾟｯﾌﾟ体" w:cs="HGPｺﾞｼｯｸM" w:hint="eastAsia"/>
          <w:sz w:val="22"/>
          <w:szCs w:val="23"/>
        </w:rPr>
        <w:t>トにはハンカチをいれておいてください。</w:t>
      </w:r>
    </w:p>
    <w:p w:rsidR="001B3C2D" w:rsidRPr="00CB500F" w:rsidRDefault="001B3C2D" w:rsidP="00D06C28">
      <w:pPr>
        <w:pStyle w:val="Default"/>
        <w:rPr>
          <w:rFonts w:asciiTheme="minorEastAsia" w:eastAsiaTheme="minorEastAsia" w:hAnsiTheme="minorEastAsia" w:cs="HGPｺﾞｼｯｸM"/>
          <w:sz w:val="22"/>
          <w:szCs w:val="23"/>
        </w:rPr>
      </w:pPr>
    </w:p>
    <w:p w:rsidR="001B3C2D" w:rsidRPr="00CB500F" w:rsidRDefault="001B3C2D" w:rsidP="00D06C28">
      <w:pPr>
        <w:pStyle w:val="Default"/>
        <w:rPr>
          <w:rFonts w:asciiTheme="minorEastAsia" w:eastAsiaTheme="minorEastAsia" w:hAnsiTheme="minorEastAsia" w:cs="HGPｺﾞｼｯｸM"/>
          <w:sz w:val="22"/>
          <w:szCs w:val="23"/>
        </w:rPr>
      </w:pPr>
    </w:p>
    <w:p w:rsidR="00CC232F" w:rsidRPr="00CB500F" w:rsidRDefault="00BE5DA1" w:rsidP="00CB500F">
      <w:pPr>
        <w:pStyle w:val="Default"/>
        <w:ind w:firstLineChars="300" w:firstLine="660"/>
        <w:rPr>
          <w:rFonts w:asciiTheme="minorEastAsia" w:eastAsiaTheme="minorEastAsia" w:hAnsiTheme="minorEastAsia" w:cs="HGPｺﾞｼｯｸM"/>
          <w:sz w:val="22"/>
          <w:szCs w:val="23"/>
        </w:rPr>
      </w:pPr>
      <w:r w:rsidRPr="00CB500F">
        <w:rPr>
          <w:rFonts w:asciiTheme="minorEastAsia" w:eastAsiaTheme="minorEastAsia" w:hAnsiTheme="minorEastAsia" w:cs="HGPｺﾞｼｯｸM" w:hint="eastAsia"/>
          <w:sz w:val="22"/>
          <w:szCs w:val="23"/>
        </w:rPr>
        <w:t>○</w:t>
      </w:r>
      <w:r w:rsidR="008D0E88" w:rsidRPr="00CB500F">
        <w:rPr>
          <w:rFonts w:asciiTheme="minorEastAsia" w:eastAsiaTheme="minorEastAsia" w:hAnsiTheme="minorEastAsia" w:cs="HGPｺﾞｼｯｸM" w:hint="eastAsia"/>
          <w:sz w:val="22"/>
          <w:szCs w:val="23"/>
        </w:rPr>
        <w:t>密</w:t>
      </w:r>
      <w:r w:rsidR="00CD31FC" w:rsidRPr="00CB500F">
        <w:rPr>
          <w:rFonts w:asciiTheme="minorEastAsia" w:eastAsiaTheme="minorEastAsia" w:hAnsiTheme="minorEastAsia" w:cs="HGPｺﾞｼｯｸM" w:hint="eastAsia"/>
          <w:sz w:val="22"/>
          <w:szCs w:val="23"/>
        </w:rPr>
        <w:t>を避ける工夫を行います。</w:t>
      </w:r>
    </w:p>
    <w:p w:rsidR="00CB500F" w:rsidRDefault="00CD31FC" w:rsidP="00CB500F">
      <w:pPr>
        <w:ind w:firstLineChars="300" w:firstLine="660"/>
        <w:rPr>
          <w:rFonts w:asciiTheme="minorEastAsia" w:hAnsiTheme="minorEastAsia" w:cs="HGPｺﾞｼｯｸM"/>
          <w:sz w:val="22"/>
          <w:szCs w:val="23"/>
        </w:rPr>
      </w:pPr>
      <w:r w:rsidRPr="00CB500F">
        <w:rPr>
          <w:rFonts w:asciiTheme="minorEastAsia" w:hAnsiTheme="minorEastAsia" w:cs="HGPｺﾞｼｯｸM" w:hint="eastAsia"/>
          <w:sz w:val="22"/>
          <w:szCs w:val="23"/>
        </w:rPr>
        <w:t>・手洗い場や順番に待つところでは密を避け</w:t>
      </w:r>
      <w:r w:rsidR="00CC232F" w:rsidRPr="00CB500F">
        <w:rPr>
          <w:rFonts w:asciiTheme="minorEastAsia" w:hAnsiTheme="minorEastAsia" w:cs="HGPｺﾞｼｯｸM" w:hint="eastAsia"/>
          <w:sz w:val="22"/>
          <w:szCs w:val="23"/>
        </w:rPr>
        <w:t>られるように、</w:t>
      </w:r>
      <w:r w:rsidR="00D50ECB" w:rsidRPr="00CB500F">
        <w:rPr>
          <w:rFonts w:asciiTheme="minorEastAsia" w:hAnsiTheme="minorEastAsia" w:cs="HGPｺﾞｼｯｸM" w:hint="eastAsia"/>
          <w:sz w:val="22"/>
          <w:szCs w:val="23"/>
        </w:rPr>
        <w:t>間隔をあけて水道を使ったり</w:t>
      </w:r>
      <w:r w:rsidR="00CC232F" w:rsidRPr="00CB500F">
        <w:rPr>
          <w:rFonts w:asciiTheme="minorEastAsia" w:hAnsiTheme="minorEastAsia" w:cs="HGPｺﾞｼｯｸM" w:hint="eastAsia"/>
          <w:sz w:val="22"/>
          <w:szCs w:val="23"/>
        </w:rPr>
        <w:t>、</w:t>
      </w:r>
    </w:p>
    <w:p w:rsidR="003131BE" w:rsidRPr="00CB500F" w:rsidRDefault="00CB500F" w:rsidP="00CB500F">
      <w:pPr>
        <w:ind w:firstLineChars="300" w:firstLine="660"/>
        <w:rPr>
          <w:rFonts w:asciiTheme="minorEastAsia" w:hAnsiTheme="minorEastAsia" w:cs="HGPｺﾞｼｯｸM"/>
          <w:sz w:val="22"/>
          <w:szCs w:val="23"/>
        </w:rPr>
      </w:pPr>
      <w:r>
        <w:rPr>
          <w:rFonts w:asciiTheme="minorEastAsia" w:hAnsiTheme="minorEastAsia" w:cs="HGPｺﾞｼｯｸM" w:hint="eastAsia"/>
          <w:sz w:val="22"/>
          <w:szCs w:val="23"/>
        </w:rPr>
        <w:t xml:space="preserve">　</w:t>
      </w:r>
      <w:r w:rsidR="00CC232F" w:rsidRPr="00CB500F">
        <w:rPr>
          <w:rFonts w:asciiTheme="minorEastAsia" w:hAnsiTheme="minorEastAsia" w:cs="HGPｺﾞｼｯｸM" w:hint="eastAsia"/>
          <w:sz w:val="22"/>
          <w:szCs w:val="23"/>
        </w:rPr>
        <w:t>待つ</w:t>
      </w:r>
      <w:r w:rsidR="00CD31FC" w:rsidRPr="00CB500F">
        <w:rPr>
          <w:rFonts w:asciiTheme="minorEastAsia" w:hAnsiTheme="minorEastAsia" w:cs="HGPｺﾞｼｯｸM" w:hint="eastAsia"/>
          <w:sz w:val="22"/>
          <w:szCs w:val="23"/>
        </w:rPr>
        <w:t>場所に印をつけたりなどして、距離をあける</w:t>
      </w:r>
      <w:r w:rsidR="00CC232F" w:rsidRPr="00CB500F">
        <w:rPr>
          <w:rFonts w:asciiTheme="minorEastAsia" w:hAnsiTheme="minorEastAsia" w:cs="HGPｺﾞｼｯｸM" w:hint="eastAsia"/>
          <w:sz w:val="22"/>
          <w:szCs w:val="23"/>
        </w:rPr>
        <w:t>ようにしています。</w:t>
      </w:r>
    </w:p>
    <w:sectPr w:rsidR="003131BE" w:rsidRPr="00CB500F" w:rsidSect="00EA5599">
      <w:pgSz w:w="11907" w:h="16839" w:code="9"/>
      <w:pgMar w:top="567" w:right="720" w:bottom="567" w:left="720" w:header="851" w:footer="992" w:gutter="0"/>
      <w:cols w:space="1134"/>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46B" w:rsidRDefault="0093646B" w:rsidP="00CD31FC">
      <w:r>
        <w:separator/>
      </w:r>
    </w:p>
  </w:endnote>
  <w:endnote w:type="continuationSeparator" w:id="0">
    <w:p w:rsidR="0093646B" w:rsidRDefault="0093646B" w:rsidP="00CD3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altName w:val="Ｓ明朝n"/>
    <w:panose1 w:val="040B0A00000000000000"/>
    <w:charset w:val="80"/>
    <w:family w:val="modern"/>
    <w:pitch w:val="variable"/>
    <w:sig w:usb0="E00002FF" w:usb1="6AC7FDFB" w:usb2="00000012" w:usb3="00000000" w:csb0="0002009F" w:csb1="00000000"/>
  </w:font>
  <w:font w:name="HG丸ｺﾞｼｯｸM-PRO">
    <w:altName w:val="潴.捍Aク"/>
    <w:panose1 w:val="020F06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PｺﾞｼｯｸM">
    <w:altName w:val="潴.捍Aク"/>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46B" w:rsidRDefault="0093646B" w:rsidP="00CD31FC">
      <w:r>
        <w:separator/>
      </w:r>
    </w:p>
  </w:footnote>
  <w:footnote w:type="continuationSeparator" w:id="0">
    <w:p w:rsidR="0093646B" w:rsidRDefault="0093646B" w:rsidP="00CD31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32F"/>
    <w:rsid w:val="000428B3"/>
    <w:rsid w:val="000B7F2F"/>
    <w:rsid w:val="001B3C2D"/>
    <w:rsid w:val="00234236"/>
    <w:rsid w:val="002D07EB"/>
    <w:rsid w:val="003131BE"/>
    <w:rsid w:val="003420EF"/>
    <w:rsid w:val="003572D3"/>
    <w:rsid w:val="00375F60"/>
    <w:rsid w:val="003C0E35"/>
    <w:rsid w:val="003C2FEC"/>
    <w:rsid w:val="005C0614"/>
    <w:rsid w:val="0070547D"/>
    <w:rsid w:val="0085634E"/>
    <w:rsid w:val="008928AF"/>
    <w:rsid w:val="008D0E88"/>
    <w:rsid w:val="008E2883"/>
    <w:rsid w:val="00911E07"/>
    <w:rsid w:val="0093646B"/>
    <w:rsid w:val="00940507"/>
    <w:rsid w:val="009B6602"/>
    <w:rsid w:val="009B729E"/>
    <w:rsid w:val="00A00079"/>
    <w:rsid w:val="00BE5DA1"/>
    <w:rsid w:val="00C23D0C"/>
    <w:rsid w:val="00C814E8"/>
    <w:rsid w:val="00CB500F"/>
    <w:rsid w:val="00CB6314"/>
    <w:rsid w:val="00CC232F"/>
    <w:rsid w:val="00CD31FC"/>
    <w:rsid w:val="00D06C28"/>
    <w:rsid w:val="00D23DB8"/>
    <w:rsid w:val="00D36D9B"/>
    <w:rsid w:val="00D50ECB"/>
    <w:rsid w:val="00D84000"/>
    <w:rsid w:val="00DB38A9"/>
    <w:rsid w:val="00E66516"/>
    <w:rsid w:val="00EA5599"/>
    <w:rsid w:val="00EB29D3"/>
    <w:rsid w:val="00F145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CCAB99F-5BC1-4573-B873-7328E4D02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C232F"/>
    <w:pPr>
      <w:widowControl w:val="0"/>
      <w:autoSpaceDE w:val="0"/>
      <w:autoSpaceDN w:val="0"/>
      <w:adjustRightInd w:val="0"/>
    </w:pPr>
    <w:rPr>
      <w:rFonts w:ascii="ＭＳ 明朝" w:eastAsia="ＭＳ 明朝" w:cs="ＭＳ 明朝"/>
      <w:color w:val="000000"/>
      <w:kern w:val="0"/>
      <w:sz w:val="24"/>
      <w:szCs w:val="24"/>
    </w:rPr>
  </w:style>
  <w:style w:type="paragraph" w:styleId="a3">
    <w:name w:val="Note Heading"/>
    <w:basedOn w:val="a"/>
    <w:next w:val="a"/>
    <w:link w:val="a4"/>
    <w:uiPriority w:val="99"/>
    <w:unhideWhenUsed/>
    <w:rsid w:val="003420EF"/>
    <w:pPr>
      <w:jc w:val="center"/>
    </w:pPr>
    <w:rPr>
      <w:rFonts w:ascii="ＭＳ 明朝" w:eastAsia="ＭＳ 明朝" w:cs="ＭＳ 明朝"/>
      <w:color w:val="000000"/>
      <w:kern w:val="0"/>
      <w:sz w:val="22"/>
    </w:rPr>
  </w:style>
  <w:style w:type="character" w:customStyle="1" w:styleId="a4">
    <w:name w:val="記 (文字)"/>
    <w:basedOn w:val="a0"/>
    <w:link w:val="a3"/>
    <w:uiPriority w:val="99"/>
    <w:rsid w:val="003420EF"/>
    <w:rPr>
      <w:rFonts w:ascii="ＭＳ 明朝" w:eastAsia="ＭＳ 明朝" w:cs="ＭＳ 明朝"/>
      <w:color w:val="000000"/>
      <w:kern w:val="0"/>
      <w:sz w:val="22"/>
    </w:rPr>
  </w:style>
  <w:style w:type="paragraph" w:styleId="a5">
    <w:name w:val="Closing"/>
    <w:basedOn w:val="a"/>
    <w:link w:val="a6"/>
    <w:uiPriority w:val="99"/>
    <w:unhideWhenUsed/>
    <w:rsid w:val="003420EF"/>
    <w:pPr>
      <w:jc w:val="right"/>
    </w:pPr>
    <w:rPr>
      <w:rFonts w:ascii="ＭＳ 明朝" w:eastAsia="ＭＳ 明朝" w:cs="ＭＳ 明朝"/>
      <w:color w:val="000000"/>
      <w:kern w:val="0"/>
      <w:sz w:val="22"/>
    </w:rPr>
  </w:style>
  <w:style w:type="character" w:customStyle="1" w:styleId="a6">
    <w:name w:val="結語 (文字)"/>
    <w:basedOn w:val="a0"/>
    <w:link w:val="a5"/>
    <w:uiPriority w:val="99"/>
    <w:rsid w:val="003420EF"/>
    <w:rPr>
      <w:rFonts w:ascii="ＭＳ 明朝" w:eastAsia="ＭＳ 明朝" w:cs="ＭＳ 明朝"/>
      <w:color w:val="000000"/>
      <w:kern w:val="0"/>
      <w:sz w:val="22"/>
    </w:rPr>
  </w:style>
  <w:style w:type="paragraph" w:styleId="a7">
    <w:name w:val="Balloon Text"/>
    <w:basedOn w:val="a"/>
    <w:link w:val="a8"/>
    <w:uiPriority w:val="99"/>
    <w:semiHidden/>
    <w:unhideWhenUsed/>
    <w:rsid w:val="001B3C2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B3C2D"/>
    <w:rPr>
      <w:rFonts w:asciiTheme="majorHAnsi" w:eastAsiaTheme="majorEastAsia" w:hAnsiTheme="majorHAnsi" w:cstheme="majorBidi"/>
      <w:sz w:val="18"/>
      <w:szCs w:val="18"/>
    </w:rPr>
  </w:style>
  <w:style w:type="paragraph" w:styleId="a9">
    <w:name w:val="header"/>
    <w:basedOn w:val="a"/>
    <w:link w:val="aa"/>
    <w:uiPriority w:val="99"/>
    <w:unhideWhenUsed/>
    <w:rsid w:val="00CD31FC"/>
    <w:pPr>
      <w:tabs>
        <w:tab w:val="center" w:pos="4252"/>
        <w:tab w:val="right" w:pos="8504"/>
      </w:tabs>
      <w:snapToGrid w:val="0"/>
    </w:pPr>
  </w:style>
  <w:style w:type="character" w:customStyle="1" w:styleId="aa">
    <w:name w:val="ヘッダー (文字)"/>
    <w:basedOn w:val="a0"/>
    <w:link w:val="a9"/>
    <w:uiPriority w:val="99"/>
    <w:rsid w:val="00CD31FC"/>
  </w:style>
  <w:style w:type="paragraph" w:styleId="ab">
    <w:name w:val="footer"/>
    <w:basedOn w:val="a"/>
    <w:link w:val="ac"/>
    <w:uiPriority w:val="99"/>
    <w:unhideWhenUsed/>
    <w:rsid w:val="00CD31FC"/>
    <w:pPr>
      <w:tabs>
        <w:tab w:val="center" w:pos="4252"/>
        <w:tab w:val="right" w:pos="8504"/>
      </w:tabs>
      <w:snapToGrid w:val="0"/>
    </w:pPr>
  </w:style>
  <w:style w:type="character" w:customStyle="1" w:styleId="ac">
    <w:name w:val="フッター (文字)"/>
    <w:basedOn w:val="a0"/>
    <w:link w:val="ab"/>
    <w:uiPriority w:val="99"/>
    <w:rsid w:val="00CD3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17816-728D-4080-9008-E8AD97A92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298</Words>
  <Characters>1699</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cp:lastPrinted>2021-05-11T07:23:00Z</cp:lastPrinted>
  <dcterms:created xsi:type="dcterms:W3CDTF">2021-05-13T23:15:00Z</dcterms:created>
  <dcterms:modified xsi:type="dcterms:W3CDTF">2021-05-17T08:43:00Z</dcterms:modified>
</cp:coreProperties>
</file>